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CF2F88" w:rsidTr="00CF2F88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2F88" w:rsidRDefault="00CF2F88">
            <w:pPr>
              <w:spacing w:line="276" w:lineRule="auto"/>
              <w:rPr>
                <w:b/>
                <w:lang w:eastAsia="en-US"/>
              </w:rPr>
            </w:pPr>
          </w:p>
          <w:p w:rsidR="00CF2F88" w:rsidRDefault="00CF2F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  Б</w:t>
            </w:r>
            <w:r>
              <w:rPr>
                <w:b/>
                <w:lang w:val="tt-RU" w:eastAsia="en-US"/>
              </w:rPr>
              <w:t>УРУНДУКО</w:t>
            </w:r>
            <w:r>
              <w:rPr>
                <w:b/>
                <w:lang w:eastAsia="en-US"/>
              </w:rPr>
              <w:t>ВСКОГО    СЕЛЬСКОГО ПОСЕЛЕНИЯ</w:t>
            </w:r>
          </w:p>
          <w:p w:rsidR="00CF2F88" w:rsidRDefault="00CF2F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КАЙБИЦКОГО МУНИЦИПАЛЬНОГО РАЙОНА</w:t>
            </w:r>
          </w:p>
          <w:p w:rsidR="00CF2F88" w:rsidRDefault="00CF2F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ТАТАРСТАН</w:t>
            </w:r>
          </w:p>
          <w:p w:rsidR="00CF2F88" w:rsidRDefault="00CF2F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2F88" w:rsidRDefault="00CF2F88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F2F88" w:rsidRDefault="00CF2F88">
            <w:pPr>
              <w:spacing w:line="276" w:lineRule="auto"/>
              <w:rPr>
                <w:b/>
                <w:lang w:eastAsia="en-US"/>
              </w:rPr>
            </w:pPr>
          </w:p>
          <w:p w:rsidR="00CF2F88" w:rsidRDefault="00CF2F8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ТАТАРСТАН </w:t>
            </w:r>
            <w:r>
              <w:rPr>
                <w:b/>
                <w:lang w:val="tt-RU" w:eastAsia="en-US"/>
              </w:rPr>
              <w:t xml:space="preserve"> Р</w:t>
            </w:r>
            <w:r>
              <w:rPr>
                <w:b/>
                <w:lang w:eastAsia="en-US"/>
              </w:rPr>
              <w:t>ЕСПУБЛИКАСЫ</w:t>
            </w:r>
          </w:p>
          <w:p w:rsidR="00CF2F88" w:rsidRDefault="00CF2F88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>КАЙБЫЧ</w:t>
            </w:r>
          </w:p>
          <w:p w:rsidR="00CF2F88" w:rsidRDefault="00CF2F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МУНИЦИПАЛЬ РАЙОНЫ</w:t>
            </w:r>
          </w:p>
          <w:p w:rsidR="00CF2F88" w:rsidRDefault="00CF2F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БОРЫНДЫК АВЫЛ </w:t>
            </w:r>
            <w:r>
              <w:rPr>
                <w:b/>
                <w:lang w:val="tt-RU" w:eastAsia="en-US"/>
              </w:rPr>
              <w:t>Җ</w:t>
            </w:r>
            <w:r>
              <w:rPr>
                <w:b/>
                <w:lang w:eastAsia="en-US"/>
              </w:rPr>
              <w:t>ИРЛЕГЕ СОВЕТЫ</w:t>
            </w:r>
          </w:p>
          <w:p w:rsidR="00CF2F88" w:rsidRDefault="00CF2F88">
            <w:pPr>
              <w:spacing w:line="276" w:lineRule="auto"/>
              <w:jc w:val="center"/>
              <w:rPr>
                <w:b/>
                <w:lang w:val="tt-RU" w:eastAsia="en-US"/>
              </w:rPr>
            </w:pPr>
          </w:p>
        </w:tc>
      </w:tr>
    </w:tbl>
    <w:p w:rsidR="00CF2F88" w:rsidRDefault="00CF2F88" w:rsidP="00CF2F88">
      <w:pPr>
        <w:rPr>
          <w:b/>
          <w:sz w:val="28"/>
          <w:szCs w:val="28"/>
        </w:rPr>
      </w:pPr>
    </w:p>
    <w:p w:rsidR="00CF2F88" w:rsidRDefault="00CF2F88" w:rsidP="00CF2F88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РЕШЕНИЕ                                                                      КАРАР</w:t>
      </w:r>
    </w:p>
    <w:p w:rsidR="00CF2F88" w:rsidRDefault="00CF2F88" w:rsidP="00CF2F88">
      <w:pPr>
        <w:rPr>
          <w:sz w:val="28"/>
          <w:szCs w:val="28"/>
          <w:lang w:val="tt-RU"/>
        </w:rPr>
      </w:pPr>
    </w:p>
    <w:p w:rsidR="00CF2F88" w:rsidRDefault="00CF2F88" w:rsidP="00CF2F88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от 19.09. 2017 г.                          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tt-RU"/>
        </w:rPr>
        <w:t>Бурундуки</w:t>
      </w:r>
      <w:r>
        <w:rPr>
          <w:bCs/>
          <w:sz w:val="28"/>
          <w:szCs w:val="28"/>
          <w:lang w:val="tt-RU"/>
        </w:rPr>
        <w:tab/>
        <w:t>№ 20</w:t>
      </w:r>
    </w:p>
    <w:p w:rsidR="00CF2F88" w:rsidRDefault="00CF2F88" w:rsidP="00CF2F88">
      <w:pPr>
        <w:autoSpaceDE w:val="0"/>
        <w:autoSpaceDN w:val="0"/>
        <w:adjustRightInd w:val="0"/>
        <w:outlineLvl w:val="1"/>
        <w:rPr>
          <w:bCs/>
          <w:sz w:val="28"/>
          <w:szCs w:val="28"/>
          <w:lang w:val="tt-RU"/>
        </w:rPr>
      </w:pPr>
    </w:p>
    <w:p w:rsidR="00CF2F88" w:rsidRDefault="00CF2F88" w:rsidP="00CF2F8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инициативе проведения местного </w:t>
      </w:r>
    </w:p>
    <w:p w:rsidR="00CF2F88" w:rsidRDefault="00CF2F88" w:rsidP="00CF2F8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референдума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сельском</w:t>
      </w:r>
      <w:proofErr w:type="gramEnd"/>
    </w:p>
    <w:p w:rsidR="00CF2F88" w:rsidRDefault="00CF2F88" w:rsidP="00CF2F8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F88" w:rsidRDefault="00CF2F88" w:rsidP="00CF2F8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</w:p>
    <w:p w:rsidR="00CF2F88" w:rsidRDefault="00CF2F88" w:rsidP="00CF2F8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со ст.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56</w:t>
        </w:r>
      </w:hyperlink>
      <w:r>
        <w:rPr>
          <w:sz w:val="28"/>
          <w:szCs w:val="28"/>
        </w:rPr>
        <w:t xml:space="preserve"> Федерального закона от 06.10 2003 года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ст. 15</w:t>
        </w:r>
      </w:hyperlink>
      <w:r>
        <w:rPr>
          <w:sz w:val="28"/>
          <w:szCs w:val="28"/>
        </w:rPr>
        <w:t xml:space="preserve"> Федерального закона от 12.06. 2002 года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ст. 1</w:t>
        </w:r>
      </w:hyperlink>
      <w:r>
        <w:rPr>
          <w:sz w:val="28"/>
          <w:szCs w:val="28"/>
        </w:rPr>
        <w:t>2 Закона Республики Татарстан от 25.03. 2004 года № 23 - ЗРТ «О местном референдуме»,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статьи 11 Устава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Совет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решил:</w:t>
      </w:r>
    </w:p>
    <w:p w:rsidR="00CF2F88" w:rsidRDefault="00CF2F88" w:rsidP="00CF2F8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Выдвинуть совместно с Руководителем Исполнительного комитета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sz w:val="28"/>
          <w:szCs w:val="28"/>
        </w:rPr>
        <w:t>Бурундуковском</w:t>
      </w:r>
      <w:proofErr w:type="spellEnd"/>
      <w:r>
        <w:rPr>
          <w:sz w:val="28"/>
          <w:szCs w:val="28"/>
        </w:rPr>
        <w:t xml:space="preserve"> сельском поселении с формулированием вопросов местного референдума следующим образом: </w:t>
      </w:r>
    </w:p>
    <w:p w:rsidR="00CF2F88" w:rsidRDefault="00CF2F88" w:rsidP="00CF2F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«Согласны  ли Вы на введение  разового платежа средств самообложения в 2018 году  в сумме 500 (пятьсот) рублей с каждого жителя 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  <w:lang w:val="tt-RU"/>
        </w:rPr>
        <w:t xml:space="preserve"> Республики Татарстан, </w:t>
      </w:r>
      <w:r>
        <w:rPr>
          <w:sz w:val="28"/>
          <w:szCs w:val="28"/>
        </w:rPr>
        <w:t xml:space="preserve"> достигшего 18 лет, обладающего правом голосовать на референдуме и направлением полученных средств на решение следующих вопросов местного значения:</w:t>
      </w:r>
      <w:r>
        <w:t>​</w:t>
      </w:r>
    </w:p>
    <w:p w:rsidR="00CF2F88" w:rsidRDefault="00CF2F88" w:rsidP="00CF2F88">
      <w:pPr>
        <w:jc w:val="both"/>
        <w:rPr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>а)  дорожная деятельность в отношении автомобильных дорог местного значения в границах населенных пунктов поселения:</w:t>
      </w:r>
    </w:p>
    <w:p w:rsidR="00CF2F88" w:rsidRDefault="00CF2F88" w:rsidP="00CF2F8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- приведение в нормативное состояние дорог с приобретением материалов;</w:t>
      </w:r>
    </w:p>
    <w:p w:rsidR="00CF2F88" w:rsidRDefault="00CF2F88" w:rsidP="00CF2F8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- содержание автомобильных дорог в границах населенных пунктов поселения;</w:t>
      </w:r>
    </w:p>
    <w:p w:rsidR="00CF2F88" w:rsidRDefault="00CF2F88" w:rsidP="00CF2F8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б) организация в границах поселения водоснабжения населения:</w:t>
      </w:r>
    </w:p>
    <w:p w:rsidR="00CF2F88" w:rsidRDefault="00CF2F88" w:rsidP="00CF2F88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-ремонт водопроводных сетей  с приобретением материалов;</w:t>
      </w:r>
    </w:p>
    <w:p w:rsidR="00CF2F88" w:rsidRDefault="00CF2F88" w:rsidP="00CF2F88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CF2F88" w:rsidRDefault="00CF2F88" w:rsidP="00CF2F88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CF2F88" w:rsidRDefault="00CF2F88" w:rsidP="00CF2F8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      в)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организация благоустройства территории поселения:</w:t>
      </w:r>
    </w:p>
    <w:p w:rsidR="00CF2F88" w:rsidRDefault="00CF2F88" w:rsidP="00CF2F88">
      <w:pPr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      - ремонт уличного освещения на территории населенных пунктов поселения;</w:t>
      </w:r>
    </w:p>
    <w:p w:rsidR="00CF2F88" w:rsidRDefault="00CF2F88" w:rsidP="00CF2F8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- очистка территории и несанкционированных свалок  на территории сельского поселения;</w:t>
      </w:r>
    </w:p>
    <w:p w:rsidR="00CF2F88" w:rsidRPr="0085639B" w:rsidRDefault="00CF2F88" w:rsidP="00CF2F88">
      <w:pPr>
        <w:autoSpaceDE w:val="0"/>
        <w:autoSpaceDN w:val="0"/>
        <w:adjustRightInd w:val="0"/>
        <w:jc w:val="both"/>
        <w:outlineLvl w:val="1"/>
        <w:rPr>
          <w:rStyle w:val="a4"/>
          <w:color w:val="auto"/>
        </w:rPr>
      </w:pPr>
      <w:r>
        <w:rPr>
          <w:sz w:val="28"/>
          <w:szCs w:val="28"/>
        </w:rPr>
        <w:t xml:space="preserve">      </w:t>
      </w:r>
      <w:r w:rsidRPr="0085639B">
        <w:rPr>
          <w:sz w:val="28"/>
          <w:szCs w:val="28"/>
        </w:rPr>
        <w:t>-</w:t>
      </w:r>
      <w:r w:rsidRPr="0085639B">
        <w:rPr>
          <w:rStyle w:val="a4"/>
          <w:color w:val="auto"/>
          <w:sz w:val="28"/>
          <w:szCs w:val="28"/>
        </w:rPr>
        <w:t xml:space="preserve"> ремонт пруда с приобретением материалов в </w:t>
      </w:r>
      <w:proofErr w:type="spellStart"/>
      <w:r w:rsidRPr="0085639B">
        <w:rPr>
          <w:rStyle w:val="a4"/>
          <w:color w:val="auto"/>
          <w:sz w:val="28"/>
          <w:szCs w:val="28"/>
        </w:rPr>
        <w:t>с</w:t>
      </w:r>
      <w:proofErr w:type="gramStart"/>
      <w:r w:rsidRPr="0085639B">
        <w:rPr>
          <w:rStyle w:val="a4"/>
          <w:color w:val="auto"/>
          <w:sz w:val="28"/>
          <w:szCs w:val="28"/>
        </w:rPr>
        <w:t>.Б</w:t>
      </w:r>
      <w:proofErr w:type="gramEnd"/>
      <w:r w:rsidRPr="0085639B">
        <w:rPr>
          <w:rStyle w:val="a4"/>
          <w:color w:val="auto"/>
          <w:sz w:val="28"/>
          <w:szCs w:val="28"/>
        </w:rPr>
        <w:t>урундуки</w:t>
      </w:r>
      <w:proofErr w:type="spellEnd"/>
      <w:r w:rsidRPr="0085639B">
        <w:rPr>
          <w:rStyle w:val="a4"/>
          <w:color w:val="auto"/>
          <w:sz w:val="28"/>
          <w:szCs w:val="28"/>
        </w:rPr>
        <w:t>;</w:t>
      </w:r>
    </w:p>
    <w:p w:rsidR="00CF2F88" w:rsidRPr="0085639B" w:rsidRDefault="00CF2F88" w:rsidP="00CF2F88">
      <w:pPr>
        <w:autoSpaceDE w:val="0"/>
        <w:autoSpaceDN w:val="0"/>
        <w:adjustRightInd w:val="0"/>
        <w:jc w:val="both"/>
        <w:outlineLvl w:val="1"/>
        <w:rPr>
          <w:rStyle w:val="a4"/>
          <w:color w:val="auto"/>
          <w:sz w:val="28"/>
          <w:szCs w:val="28"/>
        </w:rPr>
      </w:pPr>
      <w:r w:rsidRPr="0085639B">
        <w:rPr>
          <w:rStyle w:val="a4"/>
          <w:color w:val="auto"/>
          <w:sz w:val="28"/>
          <w:szCs w:val="28"/>
        </w:rPr>
        <w:t xml:space="preserve">      - обустройство парк отдыха с приобретением материалов и оборудования в </w:t>
      </w:r>
      <w:proofErr w:type="spellStart"/>
      <w:r w:rsidRPr="0085639B">
        <w:rPr>
          <w:rStyle w:val="a4"/>
          <w:color w:val="auto"/>
          <w:sz w:val="28"/>
          <w:szCs w:val="28"/>
        </w:rPr>
        <w:t>с</w:t>
      </w:r>
      <w:proofErr w:type="gramStart"/>
      <w:r w:rsidRPr="0085639B">
        <w:rPr>
          <w:rStyle w:val="a4"/>
          <w:color w:val="auto"/>
          <w:sz w:val="28"/>
          <w:szCs w:val="28"/>
        </w:rPr>
        <w:t>.Б</w:t>
      </w:r>
      <w:proofErr w:type="gramEnd"/>
      <w:r w:rsidRPr="0085639B">
        <w:rPr>
          <w:rStyle w:val="a4"/>
          <w:color w:val="auto"/>
          <w:sz w:val="28"/>
          <w:szCs w:val="28"/>
        </w:rPr>
        <w:t>урундуки</w:t>
      </w:r>
      <w:proofErr w:type="spellEnd"/>
      <w:r w:rsidRPr="0085639B">
        <w:rPr>
          <w:rStyle w:val="a4"/>
          <w:color w:val="auto"/>
          <w:sz w:val="28"/>
          <w:szCs w:val="28"/>
        </w:rPr>
        <w:t>;</w:t>
      </w:r>
    </w:p>
    <w:p w:rsidR="00CF2F88" w:rsidRPr="0085639B" w:rsidRDefault="00CF2F88" w:rsidP="00CF2F88">
      <w:pPr>
        <w:autoSpaceDE w:val="0"/>
        <w:autoSpaceDN w:val="0"/>
        <w:adjustRightInd w:val="0"/>
        <w:jc w:val="both"/>
        <w:outlineLvl w:val="1"/>
      </w:pPr>
      <w:r w:rsidRPr="0085639B">
        <w:rPr>
          <w:rStyle w:val="a4"/>
          <w:color w:val="auto"/>
          <w:sz w:val="28"/>
          <w:szCs w:val="28"/>
        </w:rPr>
        <w:t xml:space="preserve">      - выкопка т</w:t>
      </w:r>
      <w:r w:rsidRPr="0085639B">
        <w:rPr>
          <w:rStyle w:val="a4"/>
          <w:color w:val="auto"/>
          <w:sz w:val="28"/>
          <w:szCs w:val="28"/>
        </w:rPr>
        <w:t>раншеи для стока</w:t>
      </w:r>
      <w:r w:rsidRPr="0085639B">
        <w:rPr>
          <w:rStyle w:val="a4"/>
          <w:color w:val="auto"/>
          <w:sz w:val="28"/>
          <w:szCs w:val="28"/>
        </w:rPr>
        <w:t xml:space="preserve"> воды;</w:t>
      </w:r>
    </w:p>
    <w:p w:rsidR="00CF2F88" w:rsidRDefault="00CF2F88" w:rsidP="00CF2F88">
      <w:pPr>
        <w:pStyle w:val="ConsPlusNormal"/>
        <w:ind w:firstLine="540"/>
        <w:jc w:val="both"/>
      </w:pPr>
      <w:r>
        <w:t>г) обеспечение первичных мер пожарной безопасности в границах населенных пунктов поселения:</w:t>
      </w:r>
    </w:p>
    <w:p w:rsidR="00CF2F88" w:rsidRDefault="00CF2F88" w:rsidP="00CF2F88">
      <w:pPr>
        <w:pStyle w:val="ConsPlusNormal"/>
        <w:ind w:firstLine="540"/>
        <w:jc w:val="both"/>
      </w:pPr>
      <w:r>
        <w:t>- ремонт и закупка необходимого оборудования для  пожарной машины.</w:t>
      </w:r>
    </w:p>
    <w:p w:rsidR="00CF2F88" w:rsidRDefault="00CF2F88" w:rsidP="00CF2F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решение на информационных стендах и разместить на официальном сайте поселения.</w:t>
      </w:r>
    </w:p>
    <w:p w:rsidR="00CF2F88" w:rsidRDefault="00CF2F88" w:rsidP="00CF2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Решение вступает в силу с момента его официального обнародования.</w:t>
      </w:r>
    </w:p>
    <w:p w:rsidR="00CF2F88" w:rsidRDefault="00CF2F88" w:rsidP="00CF2F88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решения оставляю за собой.</w:t>
      </w:r>
    </w:p>
    <w:p w:rsidR="00CF2F88" w:rsidRDefault="00CF2F88" w:rsidP="00CF2F88">
      <w:pPr>
        <w:jc w:val="both"/>
        <w:rPr>
          <w:sz w:val="28"/>
          <w:szCs w:val="28"/>
        </w:rPr>
      </w:pPr>
    </w:p>
    <w:p w:rsidR="00CF2F88" w:rsidRDefault="00CF2F88" w:rsidP="00CF2F88">
      <w:pPr>
        <w:jc w:val="both"/>
        <w:rPr>
          <w:sz w:val="28"/>
          <w:szCs w:val="28"/>
        </w:rPr>
      </w:pPr>
    </w:p>
    <w:p w:rsidR="00CF2F88" w:rsidRDefault="00CF2F88" w:rsidP="00CF2F8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F2F88" w:rsidRDefault="00CF2F88" w:rsidP="00CF2F8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CF2F88" w:rsidRDefault="00CF2F88" w:rsidP="00CF2F8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                                                          </w:t>
      </w:r>
      <w:proofErr w:type="spellStart"/>
      <w:r>
        <w:rPr>
          <w:b/>
          <w:sz w:val="28"/>
          <w:szCs w:val="28"/>
        </w:rPr>
        <w:t>Р.И.Гимадиев</w:t>
      </w:r>
      <w:proofErr w:type="spellEnd"/>
    </w:p>
    <w:p w:rsidR="00CF2F88" w:rsidRDefault="00CF2F88" w:rsidP="00CF2F88"/>
    <w:p w:rsidR="00CF2F88" w:rsidRDefault="00CF2F88" w:rsidP="00CF2F88"/>
    <w:p w:rsidR="00CF2F88" w:rsidRDefault="00CF2F88" w:rsidP="00CF2F88"/>
    <w:p w:rsidR="00CF2F88" w:rsidRDefault="00CF2F88" w:rsidP="00CF2F88"/>
    <w:p w:rsidR="00A07A93" w:rsidRDefault="00A07A93"/>
    <w:sectPr w:rsidR="00A0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88"/>
    <w:rsid w:val="0085639B"/>
    <w:rsid w:val="00A07A93"/>
    <w:rsid w:val="00C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F2F8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F2F8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F2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F2F88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F2F8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F2F8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F2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F2F88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52532;fld=134;dst=1000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2859</Characters>
  <Application>Microsoft Office Word</Application>
  <DocSecurity>0</DocSecurity>
  <Lines>23</Lines>
  <Paragraphs>6</Paragraphs>
  <ScaleCrop>false</ScaleCrop>
  <Company>Krokoz™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2017-10-03T12:40:00Z</dcterms:created>
  <dcterms:modified xsi:type="dcterms:W3CDTF">2017-10-03T12:41:00Z</dcterms:modified>
</cp:coreProperties>
</file>