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080" w:rsidRDefault="00A77080" w:rsidP="00E228A2">
      <w:pPr>
        <w:spacing w:after="0"/>
        <w:ind w:right="-283" w:firstLine="284"/>
        <w:rPr>
          <w:rFonts w:ascii="Times New Roman" w:hAnsi="Times New Roman" w:cs="Times New Roman"/>
          <w:b/>
          <w:sz w:val="28"/>
          <w:szCs w:val="28"/>
          <w:lang w:val="tt-RU"/>
        </w:rPr>
      </w:pPr>
    </w:p>
    <w:tbl>
      <w:tblPr>
        <w:tblW w:w="9780" w:type="dxa"/>
        <w:tblInd w:w="-72" w:type="dxa"/>
        <w:tblBorders>
          <w:bottom w:val="single" w:sz="18" w:space="0" w:color="auto"/>
        </w:tblBorders>
        <w:tblLayout w:type="fixed"/>
        <w:tblCellMar>
          <w:left w:w="70" w:type="dxa"/>
          <w:right w:w="70" w:type="dxa"/>
        </w:tblCellMar>
        <w:tblLook w:val="00A0" w:firstRow="1" w:lastRow="0" w:firstColumn="1" w:lastColumn="0" w:noHBand="0" w:noVBand="0"/>
      </w:tblPr>
      <w:tblGrid>
        <w:gridCol w:w="4677"/>
        <w:gridCol w:w="1134"/>
        <w:gridCol w:w="3969"/>
      </w:tblGrid>
      <w:tr w:rsidR="005C39FF" w:rsidRPr="005C39FF" w:rsidTr="005C39FF">
        <w:trPr>
          <w:trHeight w:val="1981"/>
        </w:trPr>
        <w:tc>
          <w:tcPr>
            <w:tcW w:w="4678" w:type="dxa"/>
            <w:tcBorders>
              <w:top w:val="nil"/>
              <w:left w:val="nil"/>
              <w:bottom w:val="single" w:sz="18" w:space="0" w:color="auto"/>
              <w:right w:val="nil"/>
            </w:tcBorders>
          </w:tcPr>
          <w:p w:rsidR="005C39FF" w:rsidRPr="005C39FF" w:rsidRDefault="005C39FF" w:rsidP="005C39FF">
            <w:pPr>
              <w:spacing w:after="0"/>
              <w:rPr>
                <w:rFonts w:ascii="Times New Roman" w:eastAsia="Calibri" w:hAnsi="Times New Roman" w:cs="Times New Roman"/>
                <w:b/>
                <w:sz w:val="24"/>
                <w:szCs w:val="24"/>
              </w:rPr>
            </w:pPr>
          </w:p>
          <w:p w:rsidR="005C39FF" w:rsidRPr="005C39FF" w:rsidRDefault="005C39FF" w:rsidP="005C39FF">
            <w:pPr>
              <w:spacing w:after="0"/>
              <w:jc w:val="center"/>
              <w:rPr>
                <w:rFonts w:ascii="Times New Roman" w:eastAsia="Calibri" w:hAnsi="Times New Roman" w:cs="Times New Roman"/>
                <w:b/>
                <w:sz w:val="24"/>
                <w:szCs w:val="24"/>
              </w:rPr>
            </w:pPr>
            <w:r w:rsidRPr="005C39FF">
              <w:rPr>
                <w:rFonts w:ascii="Times New Roman" w:eastAsia="Calibri" w:hAnsi="Times New Roman" w:cs="Times New Roman"/>
                <w:b/>
                <w:sz w:val="24"/>
                <w:szCs w:val="24"/>
              </w:rPr>
              <w:t>ИСПОЛНИТЕЛЬНЫЙ КОМИТЕТ</w:t>
            </w:r>
          </w:p>
          <w:p w:rsidR="005C39FF" w:rsidRPr="005C39FF" w:rsidRDefault="005C39FF" w:rsidP="005C39FF">
            <w:pPr>
              <w:spacing w:after="0"/>
              <w:jc w:val="center"/>
              <w:rPr>
                <w:rFonts w:ascii="Times New Roman" w:eastAsia="Calibri" w:hAnsi="Times New Roman" w:cs="Times New Roman"/>
                <w:b/>
                <w:sz w:val="24"/>
                <w:szCs w:val="24"/>
              </w:rPr>
            </w:pPr>
            <w:r w:rsidRPr="005C39FF">
              <w:rPr>
                <w:rFonts w:ascii="Times New Roman" w:eastAsia="Calibri" w:hAnsi="Times New Roman" w:cs="Times New Roman"/>
                <w:b/>
                <w:sz w:val="24"/>
                <w:szCs w:val="24"/>
              </w:rPr>
              <w:t xml:space="preserve">  Б</w:t>
            </w:r>
            <w:r w:rsidRPr="005C39FF">
              <w:rPr>
                <w:rFonts w:ascii="Times New Roman" w:eastAsia="Calibri" w:hAnsi="Times New Roman" w:cs="Times New Roman"/>
                <w:b/>
                <w:sz w:val="24"/>
                <w:szCs w:val="24"/>
                <w:lang w:val="tt-RU"/>
              </w:rPr>
              <w:t>УРУНДУКО</w:t>
            </w:r>
            <w:r w:rsidRPr="005C39FF">
              <w:rPr>
                <w:rFonts w:ascii="Times New Roman" w:eastAsia="Calibri" w:hAnsi="Times New Roman" w:cs="Times New Roman"/>
                <w:b/>
                <w:sz w:val="24"/>
                <w:szCs w:val="24"/>
              </w:rPr>
              <w:t>ВСКОГО    СЕЛЬСКОГО ПОСЕЛЕНИЯ КАЙБИЦКОГО МУНИЦИПАЛЬНОГО РАЙОНА</w:t>
            </w:r>
          </w:p>
          <w:p w:rsidR="005C39FF" w:rsidRPr="005C39FF" w:rsidRDefault="005C39FF" w:rsidP="005C39FF">
            <w:pPr>
              <w:spacing w:after="0"/>
              <w:jc w:val="center"/>
              <w:rPr>
                <w:rFonts w:ascii="Times New Roman" w:eastAsia="Calibri" w:hAnsi="Times New Roman" w:cs="Times New Roman"/>
                <w:b/>
                <w:sz w:val="24"/>
                <w:szCs w:val="24"/>
              </w:rPr>
            </w:pPr>
            <w:r w:rsidRPr="005C39FF">
              <w:rPr>
                <w:rFonts w:ascii="Times New Roman" w:eastAsia="Calibri" w:hAnsi="Times New Roman" w:cs="Times New Roman"/>
                <w:b/>
                <w:sz w:val="24"/>
                <w:szCs w:val="24"/>
              </w:rPr>
              <w:t>РЕСПУБЛИКИ ТАТАРСТАН</w:t>
            </w:r>
          </w:p>
          <w:p w:rsidR="005C39FF" w:rsidRPr="005C39FF" w:rsidRDefault="005C39FF" w:rsidP="005C39FF">
            <w:pPr>
              <w:spacing w:after="0"/>
              <w:jc w:val="center"/>
              <w:rPr>
                <w:rFonts w:ascii="Times New Roman" w:eastAsia="Calibri" w:hAnsi="Times New Roman" w:cs="Times New Roman"/>
                <w:b/>
                <w:sz w:val="24"/>
                <w:szCs w:val="24"/>
              </w:rPr>
            </w:pPr>
          </w:p>
        </w:tc>
        <w:tc>
          <w:tcPr>
            <w:tcW w:w="1134" w:type="dxa"/>
            <w:tcBorders>
              <w:top w:val="nil"/>
              <w:left w:val="nil"/>
              <w:bottom w:val="single" w:sz="18" w:space="0" w:color="auto"/>
              <w:right w:val="nil"/>
            </w:tcBorders>
          </w:tcPr>
          <w:p w:rsidR="005C39FF" w:rsidRPr="005C39FF" w:rsidRDefault="005C39FF" w:rsidP="005C39FF">
            <w:pPr>
              <w:spacing w:after="0"/>
              <w:rPr>
                <w:rFonts w:ascii="Calibri" w:eastAsia="Calibri" w:hAnsi="Calibri" w:cs="Times New Roman"/>
                <w:b/>
                <w:sz w:val="24"/>
                <w:szCs w:val="24"/>
              </w:rPr>
            </w:pPr>
          </w:p>
        </w:tc>
        <w:tc>
          <w:tcPr>
            <w:tcW w:w="3969" w:type="dxa"/>
            <w:tcBorders>
              <w:top w:val="nil"/>
              <w:left w:val="nil"/>
              <w:bottom w:val="single" w:sz="18" w:space="0" w:color="auto"/>
              <w:right w:val="nil"/>
            </w:tcBorders>
          </w:tcPr>
          <w:p w:rsidR="005C39FF" w:rsidRPr="005C39FF" w:rsidRDefault="005C39FF" w:rsidP="005C39FF">
            <w:pPr>
              <w:spacing w:after="0"/>
              <w:rPr>
                <w:rFonts w:ascii="Times New Roman" w:eastAsia="Calibri" w:hAnsi="Times New Roman" w:cs="Times New Roman"/>
                <w:b/>
                <w:sz w:val="24"/>
                <w:szCs w:val="24"/>
              </w:rPr>
            </w:pPr>
          </w:p>
          <w:p w:rsidR="005C39FF" w:rsidRPr="005C39FF" w:rsidRDefault="005C39FF" w:rsidP="005C39FF">
            <w:pPr>
              <w:spacing w:after="0"/>
              <w:rPr>
                <w:rFonts w:ascii="Times New Roman" w:eastAsia="Calibri" w:hAnsi="Times New Roman" w:cs="Times New Roman"/>
                <w:b/>
                <w:sz w:val="24"/>
                <w:szCs w:val="24"/>
              </w:rPr>
            </w:pPr>
            <w:r w:rsidRPr="005C39FF">
              <w:rPr>
                <w:rFonts w:ascii="Times New Roman" w:eastAsia="Calibri" w:hAnsi="Times New Roman" w:cs="Times New Roman"/>
                <w:b/>
                <w:sz w:val="24"/>
                <w:szCs w:val="24"/>
              </w:rPr>
              <w:t xml:space="preserve">ТАТАРСТАН </w:t>
            </w:r>
            <w:r w:rsidRPr="005C39FF">
              <w:rPr>
                <w:rFonts w:ascii="Times New Roman" w:eastAsia="Calibri" w:hAnsi="Times New Roman" w:cs="Times New Roman"/>
                <w:b/>
                <w:sz w:val="24"/>
                <w:szCs w:val="24"/>
                <w:lang w:val="tt-RU"/>
              </w:rPr>
              <w:t xml:space="preserve"> Р</w:t>
            </w:r>
            <w:r w:rsidRPr="005C39FF">
              <w:rPr>
                <w:rFonts w:ascii="Times New Roman" w:eastAsia="Calibri" w:hAnsi="Times New Roman" w:cs="Times New Roman"/>
                <w:b/>
                <w:sz w:val="24"/>
                <w:szCs w:val="24"/>
              </w:rPr>
              <w:t>ЕСПУБЛИКАСЫ</w:t>
            </w:r>
          </w:p>
          <w:p w:rsidR="005C39FF" w:rsidRPr="005C39FF" w:rsidRDefault="005C39FF" w:rsidP="005C39FF">
            <w:pPr>
              <w:spacing w:after="0"/>
              <w:jc w:val="center"/>
              <w:rPr>
                <w:rFonts w:ascii="Times New Roman" w:eastAsia="Calibri" w:hAnsi="Times New Roman" w:cs="Times New Roman"/>
                <w:b/>
                <w:sz w:val="24"/>
                <w:szCs w:val="24"/>
                <w:lang w:val="tt-RU"/>
              </w:rPr>
            </w:pPr>
            <w:r w:rsidRPr="005C39FF">
              <w:rPr>
                <w:rFonts w:ascii="Times New Roman" w:eastAsia="Calibri" w:hAnsi="Times New Roman" w:cs="Times New Roman"/>
                <w:b/>
                <w:sz w:val="24"/>
                <w:szCs w:val="24"/>
              </w:rPr>
              <w:t>КАЙБЫЧ</w:t>
            </w:r>
            <w:r w:rsidRPr="005C39FF">
              <w:rPr>
                <w:rFonts w:ascii="Times New Roman" w:eastAsia="Calibri" w:hAnsi="Times New Roman" w:cs="Times New Roman"/>
                <w:b/>
                <w:sz w:val="24"/>
                <w:szCs w:val="24"/>
                <w:lang w:val="tt-RU"/>
              </w:rPr>
              <w:t xml:space="preserve">        </w:t>
            </w:r>
            <w:r w:rsidRPr="005C39FF">
              <w:rPr>
                <w:rFonts w:ascii="Times New Roman" w:eastAsia="Calibri" w:hAnsi="Times New Roman" w:cs="Times New Roman"/>
                <w:b/>
                <w:sz w:val="24"/>
                <w:szCs w:val="24"/>
              </w:rPr>
              <w:t>МУНИЦИПАЛЬ РАЙОНЫ</w:t>
            </w:r>
            <w:r w:rsidRPr="005C39FF">
              <w:rPr>
                <w:rFonts w:ascii="Times New Roman" w:eastAsia="Calibri" w:hAnsi="Times New Roman" w:cs="Times New Roman"/>
                <w:b/>
                <w:sz w:val="24"/>
                <w:szCs w:val="24"/>
                <w:lang w:val="tt-RU"/>
              </w:rPr>
              <w:t xml:space="preserve"> </w:t>
            </w:r>
            <w:r w:rsidRPr="005C39FF">
              <w:rPr>
                <w:rFonts w:ascii="Times New Roman" w:eastAsia="Calibri" w:hAnsi="Times New Roman" w:cs="Times New Roman"/>
                <w:b/>
                <w:sz w:val="24"/>
                <w:szCs w:val="24"/>
              </w:rPr>
              <w:t xml:space="preserve">БОРЫНДЫК АВЫЛ </w:t>
            </w:r>
            <w:r w:rsidRPr="005C39FF">
              <w:rPr>
                <w:rFonts w:ascii="Times New Roman" w:eastAsia="Calibri" w:hAnsi="Times New Roman" w:cs="Times New Roman"/>
                <w:b/>
                <w:sz w:val="24"/>
                <w:szCs w:val="24"/>
                <w:lang w:val="tt-RU"/>
              </w:rPr>
              <w:t>Җ</w:t>
            </w:r>
            <w:r w:rsidRPr="005C39FF">
              <w:rPr>
                <w:rFonts w:ascii="Times New Roman" w:eastAsia="Calibri" w:hAnsi="Times New Roman" w:cs="Times New Roman"/>
                <w:b/>
                <w:sz w:val="24"/>
                <w:szCs w:val="24"/>
              </w:rPr>
              <w:t>ИРЛЕГЕ БАШКАРМА КОМИТЕТЫ</w:t>
            </w:r>
          </w:p>
          <w:p w:rsidR="005C39FF" w:rsidRPr="005C39FF" w:rsidRDefault="005C39FF" w:rsidP="005C39FF">
            <w:pPr>
              <w:spacing w:after="0"/>
              <w:jc w:val="center"/>
              <w:rPr>
                <w:rFonts w:ascii="Times New Roman" w:eastAsia="Calibri" w:hAnsi="Times New Roman" w:cs="Times New Roman"/>
                <w:b/>
                <w:sz w:val="24"/>
                <w:szCs w:val="24"/>
                <w:lang w:val="tt-RU"/>
              </w:rPr>
            </w:pPr>
          </w:p>
        </w:tc>
      </w:tr>
    </w:tbl>
    <w:p w:rsidR="005C39FF" w:rsidRPr="005C39FF" w:rsidRDefault="005C39FF" w:rsidP="005C39FF">
      <w:pPr>
        <w:spacing w:after="0" w:line="240" w:lineRule="auto"/>
        <w:rPr>
          <w:rFonts w:ascii="Times New Roman" w:eastAsia="Calibri" w:hAnsi="Times New Roman" w:cs="Times New Roman"/>
          <w:b/>
          <w:sz w:val="28"/>
          <w:szCs w:val="28"/>
          <w:lang w:eastAsia="ru-RU"/>
        </w:rPr>
      </w:pPr>
    </w:p>
    <w:p w:rsidR="005C39FF" w:rsidRPr="005C39FF" w:rsidRDefault="005C39FF" w:rsidP="005C39FF">
      <w:pPr>
        <w:spacing w:after="0" w:line="240" w:lineRule="auto"/>
        <w:rPr>
          <w:rFonts w:ascii="Times New Roman" w:eastAsia="Calibri" w:hAnsi="Times New Roman" w:cs="Times New Roman"/>
          <w:sz w:val="28"/>
          <w:szCs w:val="28"/>
          <w:lang w:val="tt-RU" w:eastAsia="ru-RU"/>
        </w:rPr>
      </w:pPr>
      <w:r w:rsidRPr="005C39FF">
        <w:rPr>
          <w:rFonts w:ascii="Times New Roman" w:eastAsia="Calibri" w:hAnsi="Times New Roman" w:cs="Times New Roman"/>
          <w:b/>
          <w:sz w:val="28"/>
          <w:szCs w:val="28"/>
          <w:lang w:val="tt-RU" w:eastAsia="ru-RU"/>
        </w:rPr>
        <w:t xml:space="preserve">        </w:t>
      </w:r>
      <w:r w:rsidRPr="005C39FF">
        <w:rPr>
          <w:rFonts w:ascii="Times New Roman" w:eastAsia="Calibri" w:hAnsi="Times New Roman" w:cs="Times New Roman"/>
          <w:sz w:val="28"/>
          <w:szCs w:val="28"/>
          <w:lang w:val="tt-RU" w:eastAsia="ru-RU"/>
        </w:rPr>
        <w:t>РЕШЕНИЕ                                                                                   КАРАР</w:t>
      </w:r>
    </w:p>
    <w:p w:rsidR="005C39FF" w:rsidRPr="005C39FF" w:rsidRDefault="005C39FF" w:rsidP="005C39FF">
      <w:pPr>
        <w:tabs>
          <w:tab w:val="left" w:pos="7675"/>
        </w:tabs>
        <w:autoSpaceDE w:val="0"/>
        <w:autoSpaceDN w:val="0"/>
        <w:adjustRightInd w:val="0"/>
        <w:spacing w:after="0" w:line="240" w:lineRule="auto"/>
        <w:outlineLvl w:val="0"/>
        <w:rPr>
          <w:rFonts w:ascii="Times New Roman" w:eastAsia="Calibri" w:hAnsi="Times New Roman" w:cs="Times New Roman"/>
          <w:b/>
          <w:sz w:val="28"/>
          <w:szCs w:val="28"/>
          <w:lang w:val="tt-RU" w:eastAsia="ru-RU"/>
        </w:rPr>
      </w:pPr>
    </w:p>
    <w:p w:rsidR="005C39FF" w:rsidRPr="005C39FF" w:rsidRDefault="005C39FF" w:rsidP="005C39FF">
      <w:pPr>
        <w:tabs>
          <w:tab w:val="left" w:pos="7675"/>
        </w:tabs>
        <w:autoSpaceDE w:val="0"/>
        <w:autoSpaceDN w:val="0"/>
        <w:adjustRightInd w:val="0"/>
        <w:spacing w:after="0" w:line="240" w:lineRule="auto"/>
        <w:outlineLvl w:val="0"/>
        <w:rPr>
          <w:rFonts w:ascii="Times New Roman" w:eastAsia="Calibri" w:hAnsi="Times New Roman" w:cs="Times New Roman"/>
          <w:bCs/>
          <w:sz w:val="28"/>
          <w:szCs w:val="28"/>
          <w:lang w:eastAsia="ru-RU"/>
        </w:rPr>
      </w:pPr>
      <w:r>
        <w:rPr>
          <w:rFonts w:ascii="Times New Roman" w:eastAsia="Calibri" w:hAnsi="Times New Roman" w:cs="Times New Roman"/>
          <w:b/>
          <w:sz w:val="28"/>
          <w:szCs w:val="28"/>
          <w:lang w:val="tt-RU" w:eastAsia="ru-RU"/>
        </w:rPr>
        <w:t xml:space="preserve">      </w:t>
      </w:r>
      <w:r w:rsidR="00546523">
        <w:rPr>
          <w:rFonts w:ascii="Times New Roman" w:eastAsia="Calibri" w:hAnsi="Times New Roman" w:cs="Times New Roman"/>
          <w:bCs/>
          <w:sz w:val="28"/>
          <w:szCs w:val="28"/>
          <w:lang w:eastAsia="ru-RU"/>
        </w:rPr>
        <w:t xml:space="preserve">  11.07</w:t>
      </w:r>
      <w:r w:rsidRPr="005C39FF">
        <w:rPr>
          <w:rFonts w:ascii="Times New Roman" w:eastAsia="Calibri" w:hAnsi="Times New Roman" w:cs="Times New Roman"/>
          <w:bCs/>
          <w:sz w:val="28"/>
          <w:szCs w:val="28"/>
          <w:lang w:eastAsia="ru-RU"/>
        </w:rPr>
        <w:t xml:space="preserve">.2019г.                                                                      </w:t>
      </w:r>
      <w:r w:rsidR="00546523">
        <w:rPr>
          <w:rFonts w:ascii="Times New Roman" w:eastAsia="Calibri" w:hAnsi="Times New Roman" w:cs="Times New Roman"/>
          <w:bCs/>
          <w:sz w:val="28"/>
          <w:szCs w:val="28"/>
          <w:lang w:eastAsia="ru-RU"/>
        </w:rPr>
        <w:t xml:space="preserve">              № 13</w:t>
      </w:r>
    </w:p>
    <w:p w:rsidR="005C39FF" w:rsidRPr="005C39FF" w:rsidRDefault="005C39FF" w:rsidP="005C39FF">
      <w:pPr>
        <w:tabs>
          <w:tab w:val="left" w:pos="7675"/>
        </w:tabs>
        <w:autoSpaceDE w:val="0"/>
        <w:autoSpaceDN w:val="0"/>
        <w:adjustRightInd w:val="0"/>
        <w:spacing w:after="0" w:line="240" w:lineRule="auto"/>
        <w:outlineLvl w:val="0"/>
        <w:rPr>
          <w:rFonts w:ascii="Times New Roman" w:eastAsia="Calibri" w:hAnsi="Times New Roman" w:cs="Times New Roman"/>
          <w:bCs/>
          <w:sz w:val="28"/>
          <w:szCs w:val="28"/>
          <w:lang w:eastAsia="ru-RU"/>
        </w:rPr>
      </w:pPr>
      <w:r w:rsidRPr="005C39FF">
        <w:rPr>
          <w:rFonts w:ascii="Times New Roman" w:eastAsia="Calibri" w:hAnsi="Times New Roman" w:cs="Times New Roman"/>
          <w:bCs/>
          <w:sz w:val="28"/>
          <w:szCs w:val="28"/>
          <w:lang w:eastAsia="ru-RU"/>
        </w:rPr>
        <w:t xml:space="preserve">                                                            </w:t>
      </w:r>
      <w:proofErr w:type="gramStart"/>
      <w:r w:rsidRPr="005C39FF">
        <w:rPr>
          <w:rFonts w:ascii="Times New Roman" w:eastAsia="Calibri" w:hAnsi="Times New Roman" w:cs="Times New Roman"/>
          <w:bCs/>
          <w:sz w:val="28"/>
          <w:szCs w:val="28"/>
          <w:lang w:eastAsia="ru-RU"/>
        </w:rPr>
        <w:t>с</w:t>
      </w:r>
      <w:proofErr w:type="gramEnd"/>
      <w:r w:rsidRPr="005C39FF">
        <w:rPr>
          <w:rFonts w:ascii="Times New Roman" w:eastAsia="Calibri" w:hAnsi="Times New Roman" w:cs="Times New Roman"/>
          <w:bCs/>
          <w:sz w:val="28"/>
          <w:szCs w:val="28"/>
          <w:lang w:eastAsia="ru-RU"/>
        </w:rPr>
        <w:t xml:space="preserve">. </w:t>
      </w:r>
      <w:r w:rsidRPr="005C39FF">
        <w:rPr>
          <w:rFonts w:ascii="Times New Roman" w:eastAsia="Calibri" w:hAnsi="Times New Roman" w:cs="Times New Roman"/>
          <w:bCs/>
          <w:sz w:val="28"/>
          <w:szCs w:val="28"/>
          <w:lang w:val="tt-RU" w:eastAsia="ru-RU"/>
        </w:rPr>
        <w:t xml:space="preserve">Бурундуки                              </w:t>
      </w:r>
    </w:p>
    <w:p w:rsidR="005C39FF" w:rsidRDefault="005C39FF" w:rsidP="00546523">
      <w:pPr>
        <w:spacing w:after="0"/>
        <w:ind w:right="-283"/>
        <w:rPr>
          <w:rFonts w:ascii="Times New Roman" w:hAnsi="Times New Roman" w:cs="Times New Roman"/>
          <w:b/>
          <w:sz w:val="28"/>
          <w:szCs w:val="28"/>
          <w:lang w:val="tt-RU"/>
        </w:rPr>
      </w:pPr>
      <w:bookmarkStart w:id="0" w:name="_GoBack"/>
      <w:bookmarkEnd w:id="0"/>
    </w:p>
    <w:p w:rsidR="005C39FF" w:rsidRDefault="005C39FF" w:rsidP="00E228A2">
      <w:pPr>
        <w:spacing w:after="0"/>
        <w:ind w:right="-283" w:firstLine="284"/>
        <w:rPr>
          <w:rFonts w:ascii="Times New Roman" w:hAnsi="Times New Roman" w:cs="Times New Roman"/>
          <w:b/>
          <w:sz w:val="28"/>
          <w:szCs w:val="28"/>
          <w:lang w:val="tt-RU"/>
        </w:rPr>
      </w:pPr>
    </w:p>
    <w:p w:rsidR="00772187" w:rsidRPr="008A6E02" w:rsidRDefault="00CD0BDD" w:rsidP="00CD0BDD">
      <w:pPr>
        <w:spacing w:after="0" w:line="240" w:lineRule="auto"/>
        <w:ind w:right="340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w:t>
      </w:r>
      <w:r w:rsidR="005E48C7">
        <w:rPr>
          <w:rFonts w:ascii="Times New Roman" w:hAnsi="Times New Roman" w:cs="Times New Roman"/>
          <w:bCs/>
          <w:sz w:val="28"/>
          <w:szCs w:val="28"/>
          <w:shd w:val="clear" w:color="auto" w:fill="FFFFFF"/>
        </w:rPr>
        <w:t xml:space="preserve">Правила землепользования и застройки </w:t>
      </w:r>
      <w:proofErr w:type="spellStart"/>
      <w:r w:rsidR="005C39FF">
        <w:rPr>
          <w:rFonts w:ascii="Times New Roman" w:eastAsia="Times New Roman" w:hAnsi="Times New Roman" w:cs="Times New Roman"/>
          <w:bCs/>
          <w:sz w:val="28"/>
          <w:szCs w:val="28"/>
          <w:lang w:eastAsia="ru-RU"/>
        </w:rPr>
        <w:t>Бурундуковского</w:t>
      </w:r>
      <w:proofErr w:type="spellEnd"/>
      <w:r w:rsidR="005E48C7" w:rsidRPr="00A81AD2">
        <w:rPr>
          <w:rFonts w:ascii="Times New Roman" w:eastAsia="Times New Roman" w:hAnsi="Times New Roman" w:cs="Times New Roman"/>
          <w:bCs/>
          <w:sz w:val="28"/>
          <w:szCs w:val="28"/>
          <w:lang w:eastAsia="ru-RU"/>
        </w:rPr>
        <w:t xml:space="preserve"> сельского поселения </w:t>
      </w:r>
      <w:proofErr w:type="spellStart"/>
      <w:r w:rsidR="005E48C7" w:rsidRPr="00A81AD2">
        <w:rPr>
          <w:rFonts w:ascii="Times New Roman" w:eastAsia="Times New Roman" w:hAnsi="Times New Roman" w:cs="Times New Roman"/>
          <w:bCs/>
          <w:sz w:val="28"/>
          <w:szCs w:val="28"/>
          <w:lang w:eastAsia="ru-RU"/>
        </w:rPr>
        <w:t>Кайбицкого</w:t>
      </w:r>
      <w:proofErr w:type="spellEnd"/>
      <w:r w:rsidR="005E48C7" w:rsidRPr="00A81AD2">
        <w:rPr>
          <w:rFonts w:ascii="Times New Roman" w:eastAsia="Times New Roman" w:hAnsi="Times New Roman" w:cs="Times New Roman"/>
          <w:bCs/>
          <w:sz w:val="28"/>
          <w:szCs w:val="28"/>
          <w:lang w:eastAsia="ru-RU"/>
        </w:rPr>
        <w:t xml:space="preserve"> муниципального района </w:t>
      </w:r>
      <w:r w:rsidR="005E48C7" w:rsidRPr="00A81AD2">
        <w:rPr>
          <w:rFonts w:ascii="Times New Roman" w:eastAsia="Times New Roman" w:hAnsi="Times New Roman" w:cs="Times New Roman"/>
          <w:sz w:val="28"/>
          <w:szCs w:val="28"/>
          <w:lang w:eastAsia="ru-RU"/>
        </w:rPr>
        <w:t>Республики Татарстан</w:t>
      </w:r>
    </w:p>
    <w:p w:rsidR="00772187" w:rsidRPr="00823C9A" w:rsidRDefault="00772187" w:rsidP="002145A4">
      <w:pPr>
        <w:spacing w:after="0" w:line="240" w:lineRule="auto"/>
        <w:ind w:right="4536"/>
        <w:jc w:val="both"/>
        <w:rPr>
          <w:rFonts w:ascii="Times New Roman" w:eastAsia="Times New Roman" w:hAnsi="Times New Roman" w:cs="Times New Roman"/>
          <w:b/>
          <w:sz w:val="28"/>
          <w:szCs w:val="28"/>
          <w:lang w:eastAsia="ru-RU"/>
        </w:rPr>
      </w:pPr>
    </w:p>
    <w:p w:rsidR="00772187" w:rsidRPr="00823C9A" w:rsidRDefault="00772187" w:rsidP="00084027">
      <w:pPr>
        <w:spacing w:after="0" w:line="240" w:lineRule="auto"/>
        <w:ind w:firstLine="567"/>
        <w:jc w:val="both"/>
        <w:rPr>
          <w:rFonts w:ascii="Times New Roman" w:eastAsia="Times New Roman" w:hAnsi="Times New Roman" w:cs="Times New Roman"/>
          <w:sz w:val="28"/>
          <w:szCs w:val="28"/>
          <w:lang w:eastAsia="ru-RU"/>
        </w:rPr>
      </w:pPr>
    </w:p>
    <w:p w:rsidR="00772187" w:rsidRPr="008A6E02" w:rsidRDefault="008A6E02" w:rsidP="008A6E0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w:t>
      </w:r>
      <w:r w:rsidR="005667C3" w:rsidRPr="005667C3">
        <w:rPr>
          <w:rFonts w:ascii="Times New Roman" w:eastAsia="Times New Roman" w:hAnsi="Times New Roman" w:cs="Times New Roman"/>
          <w:sz w:val="28"/>
          <w:szCs w:val="28"/>
          <w:lang w:eastAsia="ru-RU"/>
        </w:rPr>
        <w:t>Федеральны</w:t>
      </w:r>
      <w:r w:rsidR="005667C3">
        <w:rPr>
          <w:rFonts w:ascii="Times New Roman" w:eastAsia="Times New Roman" w:hAnsi="Times New Roman" w:cs="Times New Roman"/>
          <w:sz w:val="28"/>
          <w:szCs w:val="28"/>
          <w:lang w:eastAsia="ru-RU"/>
        </w:rPr>
        <w:t>ми</w:t>
      </w:r>
      <w:r w:rsidR="005667C3" w:rsidRPr="005667C3">
        <w:rPr>
          <w:rFonts w:ascii="Times New Roman" w:eastAsia="Times New Roman" w:hAnsi="Times New Roman" w:cs="Times New Roman"/>
          <w:sz w:val="28"/>
          <w:szCs w:val="28"/>
          <w:lang w:eastAsia="ru-RU"/>
        </w:rPr>
        <w:t xml:space="preserve"> закон</w:t>
      </w:r>
      <w:r w:rsidR="005667C3">
        <w:rPr>
          <w:rFonts w:ascii="Times New Roman" w:eastAsia="Times New Roman" w:hAnsi="Times New Roman" w:cs="Times New Roman"/>
          <w:sz w:val="28"/>
          <w:szCs w:val="28"/>
          <w:lang w:eastAsia="ru-RU"/>
        </w:rPr>
        <w:t>ами</w:t>
      </w:r>
      <w:r w:rsidR="005667C3" w:rsidRPr="005667C3">
        <w:rPr>
          <w:rFonts w:ascii="Times New Roman" w:eastAsia="Times New Roman" w:hAnsi="Times New Roman" w:cs="Times New Roman"/>
          <w:sz w:val="28"/>
          <w:szCs w:val="28"/>
          <w:lang w:eastAsia="ru-RU"/>
        </w:rPr>
        <w:t xml:space="preserve"> от 03.08.2018 </w:t>
      </w:r>
      <w:r w:rsidR="005667C3">
        <w:rPr>
          <w:rFonts w:ascii="Times New Roman" w:eastAsia="Times New Roman" w:hAnsi="Times New Roman" w:cs="Times New Roman"/>
          <w:sz w:val="28"/>
          <w:szCs w:val="28"/>
          <w:lang w:eastAsia="ru-RU"/>
        </w:rPr>
        <w:t>№</w:t>
      </w:r>
      <w:r w:rsidR="005667C3" w:rsidRPr="005667C3">
        <w:rPr>
          <w:rFonts w:ascii="Times New Roman" w:eastAsia="Times New Roman" w:hAnsi="Times New Roman" w:cs="Times New Roman"/>
          <w:sz w:val="28"/>
          <w:szCs w:val="28"/>
          <w:lang w:eastAsia="ru-RU"/>
        </w:rPr>
        <w:t xml:space="preserve">340-ФЗ </w:t>
      </w:r>
      <w:r w:rsidR="0066426B">
        <w:rPr>
          <w:rFonts w:ascii="Times New Roman" w:eastAsia="Times New Roman" w:hAnsi="Times New Roman" w:cs="Times New Roman"/>
          <w:sz w:val="28"/>
          <w:szCs w:val="28"/>
          <w:lang w:eastAsia="ru-RU"/>
        </w:rPr>
        <w:t xml:space="preserve">                 </w:t>
      </w:r>
      <w:r w:rsidR="005667C3">
        <w:rPr>
          <w:rFonts w:ascii="Times New Roman" w:eastAsia="Times New Roman" w:hAnsi="Times New Roman" w:cs="Times New Roman"/>
          <w:sz w:val="28"/>
          <w:szCs w:val="28"/>
          <w:lang w:eastAsia="ru-RU"/>
        </w:rPr>
        <w:t>«</w:t>
      </w:r>
      <w:r w:rsidR="005667C3" w:rsidRPr="005667C3">
        <w:rPr>
          <w:rFonts w:ascii="Times New Roman" w:eastAsia="Times New Roman" w:hAnsi="Times New Roman" w:cs="Times New Roman"/>
          <w:sz w:val="28"/>
          <w:szCs w:val="28"/>
          <w:lang w:eastAsia="ru-RU"/>
        </w:rPr>
        <w:t xml:space="preserve">О внесении изменений в Градостроительный кодекс Российской Федерации </w:t>
      </w:r>
      <w:r w:rsidR="0066426B">
        <w:rPr>
          <w:rFonts w:ascii="Times New Roman" w:eastAsia="Times New Roman" w:hAnsi="Times New Roman" w:cs="Times New Roman"/>
          <w:sz w:val="28"/>
          <w:szCs w:val="28"/>
          <w:lang w:eastAsia="ru-RU"/>
        </w:rPr>
        <w:t xml:space="preserve">          </w:t>
      </w:r>
      <w:r w:rsidR="005667C3" w:rsidRPr="005667C3">
        <w:rPr>
          <w:rFonts w:ascii="Times New Roman" w:eastAsia="Times New Roman" w:hAnsi="Times New Roman" w:cs="Times New Roman"/>
          <w:sz w:val="28"/>
          <w:szCs w:val="28"/>
          <w:lang w:eastAsia="ru-RU"/>
        </w:rPr>
        <w:t>и отдельные законодательные акты Российской Федерации"</w:t>
      </w:r>
      <w:r w:rsidR="005667C3">
        <w:rPr>
          <w:rFonts w:ascii="Times New Roman" w:eastAsia="Times New Roman" w:hAnsi="Times New Roman" w:cs="Times New Roman"/>
          <w:sz w:val="28"/>
          <w:szCs w:val="28"/>
          <w:lang w:eastAsia="ru-RU"/>
        </w:rPr>
        <w:t xml:space="preserve"> </w:t>
      </w:r>
      <w:r w:rsidRPr="008A6E02">
        <w:rPr>
          <w:rFonts w:ascii="Times New Roman" w:eastAsia="Times New Roman" w:hAnsi="Times New Roman" w:cs="Times New Roman"/>
          <w:sz w:val="28"/>
          <w:szCs w:val="28"/>
          <w:lang w:eastAsia="ru-RU"/>
        </w:rPr>
        <w:t xml:space="preserve"> от </w:t>
      </w:r>
      <w:r w:rsidR="005E48C7">
        <w:rPr>
          <w:rFonts w:ascii="Times New Roman" w:eastAsia="Times New Roman" w:hAnsi="Times New Roman" w:cs="Times New Roman"/>
          <w:sz w:val="28"/>
          <w:szCs w:val="28"/>
          <w:lang w:eastAsia="ru-RU"/>
        </w:rPr>
        <w:t>03.08.2018</w:t>
      </w:r>
      <w:r w:rsidRPr="008A6E02">
        <w:rPr>
          <w:rFonts w:ascii="Times New Roman" w:eastAsia="Times New Roman" w:hAnsi="Times New Roman" w:cs="Times New Roman"/>
          <w:sz w:val="28"/>
          <w:szCs w:val="28"/>
          <w:lang w:eastAsia="ru-RU"/>
        </w:rPr>
        <w:t xml:space="preserve"> </w:t>
      </w:r>
      <w:r w:rsidR="006642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5E48C7">
        <w:rPr>
          <w:rFonts w:ascii="Times New Roman" w:eastAsia="Times New Roman" w:hAnsi="Times New Roman" w:cs="Times New Roman"/>
          <w:sz w:val="28"/>
          <w:szCs w:val="28"/>
          <w:lang w:eastAsia="ru-RU"/>
        </w:rPr>
        <w:t>342</w:t>
      </w:r>
      <w:r w:rsidRPr="008A6E02">
        <w:rPr>
          <w:rFonts w:ascii="Times New Roman" w:eastAsia="Times New Roman" w:hAnsi="Times New Roman" w:cs="Times New Roman"/>
          <w:sz w:val="28"/>
          <w:szCs w:val="28"/>
          <w:lang w:eastAsia="ru-RU"/>
        </w:rPr>
        <w:t xml:space="preserve">-ФЗ </w:t>
      </w:r>
      <w:r>
        <w:rPr>
          <w:rFonts w:ascii="Times New Roman" w:eastAsia="Times New Roman" w:hAnsi="Times New Roman" w:cs="Times New Roman"/>
          <w:sz w:val="28"/>
          <w:szCs w:val="28"/>
          <w:lang w:eastAsia="ru-RU"/>
        </w:rPr>
        <w:t>«</w:t>
      </w:r>
      <w:r w:rsidR="005E48C7">
        <w:rPr>
          <w:rFonts w:ascii="Times New Roman" w:eastAsia="Times New Roman" w:hAnsi="Times New Roman" w:cs="Times New Roman"/>
          <w:sz w:val="28"/>
          <w:szCs w:val="28"/>
          <w:lang w:eastAsia="ru-RU"/>
        </w:rPr>
        <w:t>О внесении изменений в Градостроительный кодекс Российской Федерации и отдельные законодательные акты Российской Федерации</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tt-RU" w:eastAsia="ru-RU"/>
        </w:rPr>
        <w:t>,</w:t>
      </w:r>
      <w:r w:rsidR="003814E6">
        <w:rPr>
          <w:rFonts w:ascii="Times New Roman" w:eastAsia="Times New Roman" w:hAnsi="Times New Roman" w:cs="Times New Roman"/>
          <w:sz w:val="28"/>
          <w:szCs w:val="28"/>
          <w:lang w:val="tt-RU" w:eastAsia="ru-RU"/>
        </w:rPr>
        <w:t xml:space="preserve"> </w:t>
      </w:r>
      <w:proofErr w:type="gramStart"/>
      <w:r w:rsidR="003814E6" w:rsidRPr="003814E6">
        <w:rPr>
          <w:rFonts w:ascii="Times New Roman" w:eastAsia="Times New Roman" w:hAnsi="Times New Roman" w:cs="Times New Roman"/>
          <w:sz w:val="28"/>
          <w:szCs w:val="28"/>
          <w:lang w:val="tt-RU" w:eastAsia="ru-RU"/>
        </w:rPr>
        <w:t>от</w:t>
      </w:r>
      <w:proofErr w:type="gramEnd"/>
      <w:r w:rsidR="003814E6" w:rsidRPr="003814E6">
        <w:rPr>
          <w:rFonts w:ascii="Times New Roman" w:eastAsia="Times New Roman" w:hAnsi="Times New Roman" w:cs="Times New Roman"/>
          <w:sz w:val="28"/>
          <w:szCs w:val="28"/>
          <w:lang w:val="tt-RU" w:eastAsia="ru-RU"/>
        </w:rPr>
        <w:t xml:space="preserve"> 29.12.2017 </w:t>
      </w:r>
      <w:r w:rsidR="003814E6">
        <w:rPr>
          <w:rFonts w:ascii="Times New Roman" w:eastAsia="Times New Roman" w:hAnsi="Times New Roman" w:cs="Times New Roman"/>
          <w:sz w:val="28"/>
          <w:szCs w:val="28"/>
          <w:lang w:val="tt-RU" w:eastAsia="ru-RU"/>
        </w:rPr>
        <w:t>№</w:t>
      </w:r>
      <w:r w:rsidR="003814E6" w:rsidRPr="003814E6">
        <w:rPr>
          <w:rFonts w:ascii="Times New Roman" w:eastAsia="Times New Roman" w:hAnsi="Times New Roman" w:cs="Times New Roman"/>
          <w:sz w:val="28"/>
          <w:szCs w:val="28"/>
          <w:lang w:val="tt-RU" w:eastAsia="ru-RU"/>
        </w:rPr>
        <w:t xml:space="preserve">455-ФЗ </w:t>
      </w:r>
      <w:r w:rsidR="003814E6">
        <w:rPr>
          <w:rFonts w:ascii="Times New Roman" w:eastAsia="Times New Roman" w:hAnsi="Times New Roman" w:cs="Times New Roman"/>
          <w:sz w:val="28"/>
          <w:szCs w:val="28"/>
          <w:lang w:eastAsia="ru-RU"/>
        </w:rPr>
        <w:t>«</w:t>
      </w:r>
      <w:r w:rsidR="003814E6" w:rsidRPr="003814E6">
        <w:rPr>
          <w:rFonts w:ascii="Times New Roman" w:eastAsia="Times New Roman" w:hAnsi="Times New Roman" w:cs="Times New Roman"/>
          <w:sz w:val="28"/>
          <w:szCs w:val="28"/>
          <w:lang w:val="tt-RU" w:eastAsia="ru-RU"/>
        </w:rPr>
        <w:t>О внесении изменений в Градостроительный кодекс Российской Федерации и отдельные законодате</w:t>
      </w:r>
      <w:r w:rsidR="003814E6">
        <w:rPr>
          <w:rFonts w:ascii="Times New Roman" w:eastAsia="Times New Roman" w:hAnsi="Times New Roman" w:cs="Times New Roman"/>
          <w:sz w:val="28"/>
          <w:szCs w:val="28"/>
          <w:lang w:val="tt-RU" w:eastAsia="ru-RU"/>
        </w:rPr>
        <w:t>льные акты Российской Федерации</w:t>
      </w:r>
      <w:r w:rsidR="003814E6">
        <w:rPr>
          <w:rFonts w:ascii="Times New Roman" w:eastAsia="Times New Roman" w:hAnsi="Times New Roman" w:cs="Times New Roman"/>
          <w:sz w:val="28"/>
          <w:szCs w:val="28"/>
          <w:lang w:eastAsia="ru-RU"/>
        </w:rPr>
        <w:t>»,</w:t>
      </w:r>
      <w:r w:rsidR="005667C3">
        <w:rPr>
          <w:rFonts w:ascii="Times New Roman" w:eastAsia="Times New Roman" w:hAnsi="Times New Roman" w:cs="Times New Roman"/>
          <w:sz w:val="28"/>
          <w:szCs w:val="28"/>
          <w:lang w:val="tt-RU" w:eastAsia="ru-RU"/>
        </w:rPr>
        <w:t xml:space="preserve"> </w:t>
      </w:r>
      <w:r w:rsidR="00772187" w:rsidRPr="00A81AD2">
        <w:rPr>
          <w:rFonts w:ascii="Times New Roman" w:eastAsia="Times New Roman" w:hAnsi="Times New Roman" w:cs="Times New Roman"/>
          <w:bCs/>
          <w:sz w:val="28"/>
          <w:szCs w:val="28"/>
          <w:lang w:eastAsia="ru-RU"/>
        </w:rPr>
        <w:t xml:space="preserve">Совет </w:t>
      </w:r>
      <w:proofErr w:type="spellStart"/>
      <w:r w:rsidR="005C39FF">
        <w:rPr>
          <w:rFonts w:ascii="Times New Roman" w:eastAsia="Times New Roman" w:hAnsi="Times New Roman" w:cs="Times New Roman"/>
          <w:bCs/>
          <w:sz w:val="28"/>
          <w:szCs w:val="28"/>
          <w:lang w:eastAsia="ru-RU"/>
        </w:rPr>
        <w:t>Бурундуковского</w:t>
      </w:r>
      <w:proofErr w:type="spellEnd"/>
      <w:r w:rsidR="00E228A2" w:rsidRPr="00A81AD2">
        <w:rPr>
          <w:rFonts w:ascii="Times New Roman" w:eastAsia="Times New Roman" w:hAnsi="Times New Roman" w:cs="Times New Roman"/>
          <w:bCs/>
          <w:sz w:val="28"/>
          <w:szCs w:val="28"/>
          <w:lang w:eastAsia="ru-RU"/>
        </w:rPr>
        <w:t xml:space="preserve"> сельского поселения </w:t>
      </w:r>
      <w:proofErr w:type="spellStart"/>
      <w:r w:rsidR="00772187" w:rsidRPr="00A81AD2">
        <w:rPr>
          <w:rFonts w:ascii="Times New Roman" w:eastAsia="Times New Roman" w:hAnsi="Times New Roman" w:cs="Times New Roman"/>
          <w:bCs/>
          <w:sz w:val="28"/>
          <w:szCs w:val="28"/>
          <w:lang w:eastAsia="ru-RU"/>
        </w:rPr>
        <w:t>Кайбицкого</w:t>
      </w:r>
      <w:proofErr w:type="spellEnd"/>
      <w:r w:rsidR="00772187" w:rsidRPr="00A81AD2">
        <w:rPr>
          <w:rFonts w:ascii="Times New Roman" w:eastAsia="Times New Roman" w:hAnsi="Times New Roman" w:cs="Times New Roman"/>
          <w:bCs/>
          <w:sz w:val="28"/>
          <w:szCs w:val="28"/>
          <w:lang w:eastAsia="ru-RU"/>
        </w:rPr>
        <w:t xml:space="preserve"> муниципального района </w:t>
      </w:r>
      <w:r w:rsidR="00772187" w:rsidRPr="00A81AD2">
        <w:rPr>
          <w:rFonts w:ascii="Times New Roman" w:eastAsia="Times New Roman" w:hAnsi="Times New Roman" w:cs="Times New Roman"/>
          <w:sz w:val="28"/>
          <w:szCs w:val="28"/>
          <w:lang w:eastAsia="ru-RU"/>
        </w:rPr>
        <w:t>Республики Татарстан</w:t>
      </w:r>
      <w:r w:rsidR="00051D9C">
        <w:rPr>
          <w:rFonts w:ascii="Times New Roman" w:eastAsia="Times New Roman" w:hAnsi="Times New Roman" w:cs="Times New Roman"/>
          <w:sz w:val="28"/>
          <w:szCs w:val="28"/>
          <w:lang w:eastAsia="ru-RU"/>
        </w:rPr>
        <w:t xml:space="preserve"> </w:t>
      </w:r>
      <w:r w:rsidR="00772187" w:rsidRPr="008A6E02">
        <w:rPr>
          <w:rFonts w:ascii="Times New Roman" w:eastAsia="Times New Roman" w:hAnsi="Times New Roman" w:cs="Times New Roman"/>
          <w:sz w:val="28"/>
          <w:szCs w:val="28"/>
          <w:lang w:eastAsia="ru-RU"/>
        </w:rPr>
        <w:t>РЕШ</w:t>
      </w:r>
      <w:r w:rsidR="00A77080" w:rsidRPr="008A6E02">
        <w:rPr>
          <w:rFonts w:ascii="Times New Roman" w:eastAsia="Times New Roman" w:hAnsi="Times New Roman" w:cs="Times New Roman"/>
          <w:sz w:val="28"/>
          <w:szCs w:val="28"/>
          <w:lang w:eastAsia="ru-RU"/>
        </w:rPr>
        <w:t>ИЛ</w:t>
      </w:r>
      <w:r w:rsidR="00772187" w:rsidRPr="008A6E02">
        <w:rPr>
          <w:rFonts w:ascii="Times New Roman" w:eastAsia="Times New Roman" w:hAnsi="Times New Roman" w:cs="Times New Roman"/>
          <w:sz w:val="28"/>
          <w:szCs w:val="28"/>
          <w:lang w:eastAsia="ru-RU"/>
        </w:rPr>
        <w:t>:</w:t>
      </w:r>
    </w:p>
    <w:p w:rsidR="002145A4" w:rsidRPr="00084027" w:rsidRDefault="002145A4" w:rsidP="00051D9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6B55B0" w:rsidRDefault="00CD0BDD" w:rsidP="00CD0BDD">
      <w:pPr>
        <w:pStyle w:val="a6"/>
        <w:numPr>
          <w:ilvl w:val="0"/>
          <w:numId w:val="3"/>
        </w:numPr>
        <w:tabs>
          <w:tab w:val="left" w:pos="360"/>
          <w:tab w:val="left" w:pos="851"/>
        </w:tabs>
        <w:autoSpaceDE w:val="0"/>
        <w:autoSpaceDN w:val="0"/>
        <w:adjustRightInd w:val="0"/>
        <w:spacing w:after="0" w:line="240" w:lineRule="auto"/>
        <w:ind w:left="0" w:firstLine="567"/>
        <w:jc w:val="both"/>
        <w:rPr>
          <w:rFonts w:ascii="Times New Roman" w:hAnsi="Times New Roman" w:cs="Times New Roman"/>
          <w:bCs/>
          <w:sz w:val="28"/>
          <w:szCs w:val="28"/>
          <w:shd w:val="clear" w:color="auto" w:fill="FFFFFF"/>
        </w:rPr>
      </w:pPr>
      <w:r>
        <w:rPr>
          <w:rFonts w:ascii="Times New Roman" w:eastAsia="Times New Roman" w:hAnsi="Times New Roman" w:cs="Times New Roman"/>
          <w:sz w:val="28"/>
          <w:szCs w:val="28"/>
          <w:lang w:eastAsia="ru-RU"/>
        </w:rPr>
        <w:t xml:space="preserve"> </w:t>
      </w:r>
      <w:r w:rsidR="008A6E02" w:rsidRPr="00CD0BDD">
        <w:rPr>
          <w:rFonts w:ascii="Times New Roman" w:eastAsia="Times New Roman" w:hAnsi="Times New Roman" w:cs="Times New Roman"/>
          <w:sz w:val="28"/>
          <w:szCs w:val="28"/>
          <w:lang w:eastAsia="ru-RU"/>
        </w:rPr>
        <w:t xml:space="preserve">Внести </w:t>
      </w:r>
      <w:r w:rsidRPr="00CD0BDD">
        <w:rPr>
          <w:rFonts w:ascii="Times New Roman" w:eastAsia="Times New Roman" w:hAnsi="Times New Roman" w:cs="Times New Roman"/>
          <w:sz w:val="28"/>
          <w:szCs w:val="28"/>
          <w:lang w:eastAsia="ru-RU"/>
        </w:rPr>
        <w:t xml:space="preserve">в </w:t>
      </w:r>
      <w:r w:rsidR="005E48C7">
        <w:rPr>
          <w:rFonts w:ascii="Times New Roman" w:hAnsi="Times New Roman" w:cs="Times New Roman"/>
          <w:bCs/>
          <w:sz w:val="28"/>
          <w:szCs w:val="28"/>
          <w:shd w:val="clear" w:color="auto" w:fill="FFFFFF"/>
        </w:rPr>
        <w:t xml:space="preserve">Правила землепользования и застройки </w:t>
      </w:r>
      <w:proofErr w:type="spellStart"/>
      <w:r w:rsidR="005C39FF">
        <w:rPr>
          <w:rFonts w:ascii="Times New Roman" w:eastAsia="Times New Roman" w:hAnsi="Times New Roman" w:cs="Times New Roman"/>
          <w:bCs/>
          <w:sz w:val="28"/>
          <w:szCs w:val="28"/>
          <w:lang w:eastAsia="ru-RU"/>
        </w:rPr>
        <w:t>Бурундуковского</w:t>
      </w:r>
      <w:proofErr w:type="spellEnd"/>
      <w:r w:rsidR="005E48C7" w:rsidRPr="00A81AD2">
        <w:rPr>
          <w:rFonts w:ascii="Times New Roman" w:eastAsia="Times New Roman" w:hAnsi="Times New Roman" w:cs="Times New Roman"/>
          <w:bCs/>
          <w:sz w:val="28"/>
          <w:szCs w:val="28"/>
          <w:lang w:eastAsia="ru-RU"/>
        </w:rPr>
        <w:t xml:space="preserve"> сельского поселения </w:t>
      </w:r>
      <w:proofErr w:type="spellStart"/>
      <w:r w:rsidR="005E48C7" w:rsidRPr="00A81AD2">
        <w:rPr>
          <w:rFonts w:ascii="Times New Roman" w:eastAsia="Times New Roman" w:hAnsi="Times New Roman" w:cs="Times New Roman"/>
          <w:bCs/>
          <w:sz w:val="28"/>
          <w:szCs w:val="28"/>
          <w:lang w:eastAsia="ru-RU"/>
        </w:rPr>
        <w:t>Кайбицкого</w:t>
      </w:r>
      <w:proofErr w:type="spellEnd"/>
      <w:r w:rsidR="005E48C7" w:rsidRPr="00A81AD2">
        <w:rPr>
          <w:rFonts w:ascii="Times New Roman" w:eastAsia="Times New Roman" w:hAnsi="Times New Roman" w:cs="Times New Roman"/>
          <w:bCs/>
          <w:sz w:val="28"/>
          <w:szCs w:val="28"/>
          <w:lang w:eastAsia="ru-RU"/>
        </w:rPr>
        <w:t xml:space="preserve"> муниципального района </w:t>
      </w:r>
      <w:r w:rsidR="005E48C7" w:rsidRPr="00A81AD2">
        <w:rPr>
          <w:rFonts w:ascii="Times New Roman" w:eastAsia="Times New Roman" w:hAnsi="Times New Roman" w:cs="Times New Roman"/>
          <w:sz w:val="28"/>
          <w:szCs w:val="28"/>
          <w:lang w:eastAsia="ru-RU"/>
        </w:rPr>
        <w:t>Республики Татарстан</w:t>
      </w:r>
      <w:r w:rsidR="008A6E02" w:rsidRPr="00CD0BDD">
        <w:rPr>
          <w:rFonts w:ascii="Times New Roman" w:hAnsi="Times New Roman" w:cs="Times New Roman"/>
          <w:bCs/>
          <w:sz w:val="28"/>
          <w:szCs w:val="28"/>
          <w:shd w:val="clear" w:color="auto" w:fill="FFFFFF"/>
        </w:rPr>
        <w:t xml:space="preserve">, </w:t>
      </w:r>
      <w:proofErr w:type="gramStart"/>
      <w:r w:rsidR="008A6E02" w:rsidRPr="00CD0BDD">
        <w:rPr>
          <w:rFonts w:ascii="Times New Roman" w:hAnsi="Times New Roman" w:cs="Times New Roman"/>
          <w:bCs/>
          <w:sz w:val="28"/>
          <w:szCs w:val="28"/>
          <w:shd w:val="clear" w:color="auto" w:fill="FFFFFF"/>
        </w:rPr>
        <w:t>утвержденно</w:t>
      </w:r>
      <w:r w:rsidRPr="00CD0BDD">
        <w:rPr>
          <w:rFonts w:ascii="Times New Roman" w:hAnsi="Times New Roman" w:cs="Times New Roman"/>
          <w:bCs/>
          <w:sz w:val="28"/>
          <w:szCs w:val="28"/>
          <w:shd w:val="clear" w:color="auto" w:fill="FFFFFF"/>
        </w:rPr>
        <w:t>е</w:t>
      </w:r>
      <w:proofErr w:type="gramEnd"/>
      <w:r w:rsidR="008A6E02" w:rsidRPr="00CD0BDD">
        <w:rPr>
          <w:rFonts w:ascii="Times New Roman" w:hAnsi="Times New Roman" w:cs="Times New Roman"/>
          <w:bCs/>
          <w:sz w:val="28"/>
          <w:szCs w:val="28"/>
          <w:shd w:val="clear" w:color="auto" w:fill="FFFFFF"/>
        </w:rPr>
        <w:t xml:space="preserve"> </w:t>
      </w:r>
      <w:r w:rsidRPr="00CD0BDD">
        <w:rPr>
          <w:rFonts w:ascii="Times New Roman" w:hAnsi="Times New Roman" w:cs="Times New Roman"/>
          <w:bCs/>
          <w:sz w:val="28"/>
          <w:szCs w:val="28"/>
          <w:shd w:val="clear" w:color="auto" w:fill="FFFFFF"/>
        </w:rPr>
        <w:t>р</w:t>
      </w:r>
      <w:r w:rsidR="008A6E02" w:rsidRPr="00CD0BDD">
        <w:rPr>
          <w:rFonts w:ascii="Times New Roman" w:hAnsi="Times New Roman" w:cs="Times New Roman"/>
          <w:bCs/>
          <w:sz w:val="28"/>
          <w:szCs w:val="28"/>
          <w:shd w:val="clear" w:color="auto" w:fill="FFFFFF"/>
        </w:rPr>
        <w:t xml:space="preserve">ешением Совета </w:t>
      </w:r>
      <w:proofErr w:type="spellStart"/>
      <w:r w:rsidR="005C39FF">
        <w:rPr>
          <w:rFonts w:ascii="Times New Roman" w:hAnsi="Times New Roman" w:cs="Times New Roman"/>
          <w:bCs/>
          <w:sz w:val="28"/>
          <w:szCs w:val="28"/>
          <w:shd w:val="clear" w:color="auto" w:fill="FFFFFF"/>
        </w:rPr>
        <w:t>Бурундуковского</w:t>
      </w:r>
      <w:proofErr w:type="spellEnd"/>
      <w:r w:rsidR="008A6E02" w:rsidRPr="00CD0BDD">
        <w:rPr>
          <w:rFonts w:ascii="Times New Roman" w:hAnsi="Times New Roman" w:cs="Times New Roman"/>
          <w:bCs/>
          <w:sz w:val="28"/>
          <w:szCs w:val="28"/>
          <w:shd w:val="clear" w:color="auto" w:fill="FFFFFF"/>
        </w:rPr>
        <w:t xml:space="preserve"> сельского поселения </w:t>
      </w:r>
      <w:proofErr w:type="spellStart"/>
      <w:r w:rsidR="008A6E02" w:rsidRPr="00CD0BDD">
        <w:rPr>
          <w:rFonts w:ascii="Times New Roman" w:hAnsi="Times New Roman" w:cs="Times New Roman"/>
          <w:bCs/>
          <w:sz w:val="28"/>
          <w:szCs w:val="28"/>
          <w:shd w:val="clear" w:color="auto" w:fill="FFFFFF"/>
        </w:rPr>
        <w:t>Кайбицкого</w:t>
      </w:r>
      <w:proofErr w:type="spellEnd"/>
      <w:r w:rsidR="008A6E02" w:rsidRPr="00CD0BDD">
        <w:rPr>
          <w:rFonts w:ascii="Times New Roman" w:hAnsi="Times New Roman" w:cs="Times New Roman"/>
          <w:bCs/>
          <w:sz w:val="28"/>
          <w:szCs w:val="28"/>
          <w:shd w:val="clear" w:color="auto" w:fill="FFFFFF"/>
        </w:rPr>
        <w:t xml:space="preserve"> муниципального района Республики Татарстан </w:t>
      </w:r>
      <w:r w:rsidR="0089420E">
        <w:rPr>
          <w:rFonts w:ascii="Times New Roman" w:hAnsi="Times New Roman" w:cs="Times New Roman"/>
          <w:bCs/>
          <w:sz w:val="28"/>
          <w:szCs w:val="28"/>
          <w:shd w:val="clear" w:color="auto" w:fill="FFFFFF"/>
        </w:rPr>
        <w:t>17.09.2014 №22</w:t>
      </w:r>
      <w:r w:rsidRPr="00CD0BDD">
        <w:rPr>
          <w:rFonts w:ascii="Times New Roman" w:hAnsi="Times New Roman" w:cs="Times New Roman"/>
          <w:bCs/>
          <w:sz w:val="28"/>
          <w:szCs w:val="28"/>
          <w:shd w:val="clear" w:color="auto" w:fill="FFFFFF"/>
        </w:rPr>
        <w:t xml:space="preserve"> </w:t>
      </w:r>
      <w:r w:rsidR="00FA5719" w:rsidRPr="00FA5719">
        <w:rPr>
          <w:rFonts w:ascii="Times New Roman" w:hAnsi="Times New Roman" w:cs="Times New Roman"/>
          <w:sz w:val="28"/>
          <w:szCs w:val="28"/>
        </w:rPr>
        <w:t xml:space="preserve">«Об утверждении Правил землепользования и застройки </w:t>
      </w:r>
      <w:proofErr w:type="spellStart"/>
      <w:r w:rsidR="005C39FF">
        <w:rPr>
          <w:rFonts w:ascii="Times New Roman" w:hAnsi="Times New Roman" w:cs="Times New Roman"/>
          <w:sz w:val="28"/>
          <w:szCs w:val="28"/>
        </w:rPr>
        <w:t>Бурундуковского</w:t>
      </w:r>
      <w:proofErr w:type="spellEnd"/>
      <w:r w:rsidR="00FA5719" w:rsidRPr="00FA5719">
        <w:rPr>
          <w:rFonts w:ascii="Times New Roman" w:hAnsi="Times New Roman" w:cs="Times New Roman"/>
          <w:sz w:val="28"/>
          <w:szCs w:val="28"/>
        </w:rPr>
        <w:t xml:space="preserve"> сельского поселения </w:t>
      </w:r>
      <w:proofErr w:type="spellStart"/>
      <w:r w:rsidR="00FA5719" w:rsidRPr="00FA5719">
        <w:rPr>
          <w:rFonts w:ascii="Times New Roman" w:hAnsi="Times New Roman" w:cs="Times New Roman"/>
          <w:sz w:val="28"/>
          <w:szCs w:val="28"/>
        </w:rPr>
        <w:t>Кайбицкого</w:t>
      </w:r>
      <w:proofErr w:type="spellEnd"/>
      <w:r w:rsidR="00FA5719" w:rsidRPr="00FA5719">
        <w:rPr>
          <w:rFonts w:ascii="Times New Roman" w:hAnsi="Times New Roman" w:cs="Times New Roman"/>
          <w:sz w:val="28"/>
          <w:szCs w:val="28"/>
        </w:rPr>
        <w:t xml:space="preserve"> муниципального района Республики Татарстан»</w:t>
      </w:r>
      <w:r w:rsidRPr="00FA5719">
        <w:rPr>
          <w:rFonts w:ascii="Times New Roman" w:hAnsi="Times New Roman" w:cs="Times New Roman"/>
          <w:bCs/>
          <w:sz w:val="28"/>
          <w:szCs w:val="28"/>
          <w:shd w:val="clear" w:color="auto" w:fill="FFFFFF"/>
        </w:rPr>
        <w:t xml:space="preserve"> </w:t>
      </w:r>
      <w:r w:rsidRPr="00CD0BDD">
        <w:rPr>
          <w:rFonts w:ascii="Times New Roman" w:hAnsi="Times New Roman" w:cs="Times New Roman"/>
          <w:bCs/>
          <w:sz w:val="28"/>
          <w:szCs w:val="28"/>
          <w:shd w:val="clear" w:color="auto" w:fill="FFFFFF"/>
        </w:rPr>
        <w:t>следующ</w:t>
      </w:r>
      <w:r w:rsidR="0012109C">
        <w:rPr>
          <w:rFonts w:ascii="Times New Roman" w:hAnsi="Times New Roman" w:cs="Times New Roman"/>
          <w:bCs/>
          <w:sz w:val="28"/>
          <w:szCs w:val="28"/>
          <w:shd w:val="clear" w:color="auto" w:fill="FFFFFF"/>
        </w:rPr>
        <w:t>ие</w:t>
      </w:r>
      <w:r w:rsidRPr="00CD0BDD">
        <w:rPr>
          <w:rFonts w:ascii="Times New Roman" w:hAnsi="Times New Roman" w:cs="Times New Roman"/>
          <w:bCs/>
          <w:sz w:val="28"/>
          <w:szCs w:val="28"/>
          <w:shd w:val="clear" w:color="auto" w:fill="FFFFFF"/>
        </w:rPr>
        <w:t xml:space="preserve"> изменени</w:t>
      </w:r>
      <w:r w:rsidR="0012109C">
        <w:rPr>
          <w:rFonts w:ascii="Times New Roman" w:hAnsi="Times New Roman" w:cs="Times New Roman"/>
          <w:bCs/>
          <w:sz w:val="28"/>
          <w:szCs w:val="28"/>
          <w:shd w:val="clear" w:color="auto" w:fill="FFFFFF"/>
        </w:rPr>
        <w:t>я</w:t>
      </w:r>
      <w:r w:rsidRPr="00CD0BDD">
        <w:rPr>
          <w:rFonts w:ascii="Times New Roman" w:hAnsi="Times New Roman" w:cs="Times New Roman"/>
          <w:bCs/>
          <w:sz w:val="28"/>
          <w:szCs w:val="28"/>
          <w:shd w:val="clear" w:color="auto" w:fill="FFFFFF"/>
        </w:rPr>
        <w:t>:</w:t>
      </w:r>
    </w:p>
    <w:p w:rsidR="009F0EEA" w:rsidRDefault="0066426B" w:rsidP="009F0EEA">
      <w:pPr>
        <w:pStyle w:val="a6"/>
        <w:tabs>
          <w:tab w:val="left" w:pos="360"/>
          <w:tab w:val="left" w:pos="851"/>
        </w:tabs>
        <w:autoSpaceDE w:val="0"/>
        <w:autoSpaceDN w:val="0"/>
        <w:adjustRightInd w:val="0"/>
        <w:spacing w:after="0" w:line="240" w:lineRule="auto"/>
        <w:ind w:left="567"/>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а</w:t>
      </w:r>
      <w:r w:rsidR="009F0EEA">
        <w:rPr>
          <w:rFonts w:ascii="Times New Roman" w:hAnsi="Times New Roman" w:cs="Times New Roman"/>
          <w:bCs/>
          <w:sz w:val="28"/>
          <w:szCs w:val="28"/>
          <w:shd w:val="clear" w:color="auto" w:fill="FFFFFF"/>
        </w:rPr>
        <w:t xml:space="preserve">бзац 10 статьи 1 </w:t>
      </w:r>
      <w:r w:rsidR="009F0EEA">
        <w:rPr>
          <w:rFonts w:ascii="Times New Roman" w:eastAsia="Times New Roman" w:hAnsi="Times New Roman" w:cs="Times New Roman"/>
          <w:sz w:val="28"/>
          <w:szCs w:val="28"/>
          <w:lang w:eastAsia="ru-RU"/>
        </w:rPr>
        <w:t>изложить в следующей редакции:</w:t>
      </w:r>
    </w:p>
    <w:p w:rsidR="009F0EEA" w:rsidRPr="009F0EEA" w:rsidRDefault="009F0EEA" w:rsidP="009F0EEA">
      <w:pPr>
        <w:pStyle w:val="a6"/>
        <w:tabs>
          <w:tab w:val="left" w:pos="360"/>
          <w:tab w:val="left" w:pos="851"/>
        </w:tabs>
        <w:autoSpaceDE w:val="0"/>
        <w:autoSpaceDN w:val="0"/>
        <w:adjustRightInd w:val="0"/>
        <w:spacing w:after="0" w:line="240" w:lineRule="auto"/>
        <w:ind w:left="0" w:firstLine="567"/>
        <w:jc w:val="both"/>
        <w:rPr>
          <w:rFonts w:ascii="Times New Roman" w:hAnsi="Times New Roman" w:cs="Times New Roman"/>
          <w:bCs/>
          <w:sz w:val="28"/>
          <w:szCs w:val="28"/>
          <w:shd w:val="clear" w:color="auto" w:fill="FFFFFF"/>
        </w:rPr>
      </w:pPr>
      <w:proofErr w:type="gramStart"/>
      <w:r>
        <w:rPr>
          <w:rFonts w:ascii="Times New Roman" w:hAnsi="Times New Roman" w:cs="Times New Roman"/>
          <w:sz w:val="28"/>
          <w:szCs w:val="28"/>
          <w:shd w:val="clear" w:color="auto" w:fill="FFFFFF"/>
        </w:rPr>
        <w:t>«</w:t>
      </w:r>
      <w:r w:rsidRPr="009F0EEA">
        <w:rPr>
          <w:rFonts w:ascii="Times New Roman" w:hAnsi="Times New Roman" w:cs="Times New Roman"/>
          <w:sz w:val="28"/>
          <w:szCs w:val="28"/>
          <w:shd w:val="clear" w:color="auto" w:fill="FFFFFF"/>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w:t>
      </w:r>
      <w:r w:rsidRPr="009F0EEA">
        <w:rPr>
          <w:rFonts w:ascii="Times New Roman" w:hAnsi="Times New Roman" w:cs="Times New Roman"/>
          <w:sz w:val="28"/>
          <w:szCs w:val="28"/>
          <w:shd w:val="clear" w:color="auto" w:fill="FFFFFF"/>
        </w:rPr>
        <w:lastRenderedPageBreak/>
        <w:t xml:space="preserve">корпорация по атомной энергии </w:t>
      </w:r>
      <w:r w:rsidR="00887138">
        <w:rPr>
          <w:rFonts w:ascii="Times New Roman" w:hAnsi="Times New Roman" w:cs="Times New Roman"/>
          <w:sz w:val="28"/>
          <w:szCs w:val="28"/>
          <w:shd w:val="clear" w:color="auto" w:fill="FFFFFF"/>
        </w:rPr>
        <w:t>«</w:t>
      </w:r>
      <w:proofErr w:type="spellStart"/>
      <w:r w:rsidRPr="009F0EEA">
        <w:rPr>
          <w:rFonts w:ascii="Times New Roman" w:hAnsi="Times New Roman" w:cs="Times New Roman"/>
          <w:sz w:val="28"/>
          <w:szCs w:val="28"/>
          <w:shd w:val="clear" w:color="auto" w:fill="FFFFFF"/>
        </w:rPr>
        <w:t>Росатом</w:t>
      </w:r>
      <w:proofErr w:type="spellEnd"/>
      <w:r w:rsidR="00887138">
        <w:rPr>
          <w:rFonts w:ascii="Times New Roman" w:hAnsi="Times New Roman" w:cs="Times New Roman"/>
          <w:sz w:val="28"/>
          <w:szCs w:val="28"/>
          <w:shd w:val="clear" w:color="auto" w:fill="FFFFFF"/>
        </w:rPr>
        <w:t>»</w:t>
      </w:r>
      <w:r w:rsidRPr="009F0EEA">
        <w:rPr>
          <w:rFonts w:ascii="Times New Roman" w:hAnsi="Times New Roman" w:cs="Times New Roman"/>
          <w:sz w:val="28"/>
          <w:szCs w:val="28"/>
          <w:shd w:val="clear" w:color="auto" w:fill="FFFFFF"/>
        </w:rPr>
        <w:t xml:space="preserve">, Государственная корпорация по космической деятельности </w:t>
      </w:r>
      <w:r w:rsidR="00887138">
        <w:rPr>
          <w:rFonts w:ascii="Times New Roman" w:hAnsi="Times New Roman" w:cs="Times New Roman"/>
          <w:sz w:val="28"/>
          <w:szCs w:val="28"/>
          <w:shd w:val="clear" w:color="auto" w:fill="FFFFFF"/>
        </w:rPr>
        <w:t>«</w:t>
      </w:r>
      <w:proofErr w:type="spellStart"/>
      <w:r w:rsidRPr="009F0EEA">
        <w:rPr>
          <w:rFonts w:ascii="Times New Roman" w:hAnsi="Times New Roman" w:cs="Times New Roman"/>
          <w:sz w:val="28"/>
          <w:szCs w:val="28"/>
          <w:shd w:val="clear" w:color="auto" w:fill="FFFFFF"/>
        </w:rPr>
        <w:t>Роскосмос</w:t>
      </w:r>
      <w:proofErr w:type="spellEnd"/>
      <w:r w:rsidR="00887138">
        <w:rPr>
          <w:rFonts w:ascii="Times New Roman" w:hAnsi="Times New Roman" w:cs="Times New Roman"/>
          <w:sz w:val="28"/>
          <w:szCs w:val="28"/>
          <w:shd w:val="clear" w:color="auto" w:fill="FFFFFF"/>
        </w:rPr>
        <w:t>»</w:t>
      </w:r>
      <w:r w:rsidRPr="009F0EEA">
        <w:rPr>
          <w:rFonts w:ascii="Times New Roman" w:hAnsi="Times New Roman" w:cs="Times New Roman"/>
          <w:sz w:val="28"/>
          <w:szCs w:val="28"/>
          <w:shd w:val="clear" w:color="auto" w:fill="FFFFFF"/>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9F0EEA">
        <w:rPr>
          <w:rFonts w:ascii="Times New Roman" w:hAnsi="Times New Roman" w:cs="Times New Roman"/>
          <w:sz w:val="28"/>
          <w:szCs w:val="28"/>
          <w:shd w:val="clear" w:color="auto" w:fill="FFFFFF"/>
        </w:rPr>
        <w:t xml:space="preserve"> </w:t>
      </w:r>
      <w:proofErr w:type="gramStart"/>
      <w:r w:rsidRPr="009F0EEA">
        <w:rPr>
          <w:rFonts w:ascii="Times New Roman" w:hAnsi="Times New Roman" w:cs="Times New Roman"/>
          <w:sz w:val="28"/>
          <w:szCs w:val="28"/>
          <w:shd w:val="clear" w:color="auto" w:fill="FFFFFF"/>
        </w:rPr>
        <w:t>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9F0EEA">
          <w:rPr>
            <w:rStyle w:val="a5"/>
            <w:rFonts w:ascii="Times New Roman" w:hAnsi="Times New Roman" w:cs="Times New Roman"/>
            <w:color w:val="auto"/>
            <w:sz w:val="28"/>
            <w:szCs w:val="28"/>
            <w:u w:val="none"/>
          </w:rPr>
          <w:t xml:space="preserve">статьей 13_3 Федерального закона от 29 июля 2017 года </w:t>
        </w:r>
        <w:r>
          <w:rPr>
            <w:rStyle w:val="a5"/>
            <w:rFonts w:ascii="Times New Roman" w:hAnsi="Times New Roman" w:cs="Times New Roman"/>
            <w:color w:val="auto"/>
            <w:sz w:val="28"/>
            <w:szCs w:val="28"/>
            <w:u w:val="none"/>
          </w:rPr>
          <w:t>№</w:t>
        </w:r>
        <w:r w:rsidRPr="009F0EEA">
          <w:rPr>
            <w:rStyle w:val="a5"/>
            <w:rFonts w:ascii="Times New Roman" w:hAnsi="Times New Roman" w:cs="Times New Roman"/>
            <w:color w:val="auto"/>
            <w:sz w:val="28"/>
            <w:szCs w:val="28"/>
            <w:u w:val="none"/>
          </w:rPr>
          <w:t xml:space="preserve">218-ФЗ </w:t>
        </w:r>
        <w:r w:rsidR="00887138">
          <w:rPr>
            <w:rStyle w:val="a5"/>
            <w:rFonts w:ascii="Times New Roman" w:hAnsi="Times New Roman" w:cs="Times New Roman"/>
            <w:color w:val="auto"/>
            <w:sz w:val="28"/>
            <w:szCs w:val="28"/>
            <w:u w:val="none"/>
          </w:rPr>
          <w:t>«</w:t>
        </w:r>
        <w:r w:rsidRPr="009F0EEA">
          <w:rPr>
            <w:rStyle w:val="a5"/>
            <w:rFonts w:ascii="Times New Roman" w:hAnsi="Times New Roman" w:cs="Times New Roman"/>
            <w:color w:val="auto"/>
            <w:sz w:val="28"/>
            <w:szCs w:val="28"/>
            <w:u w:val="none"/>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Pr>
            <w:rStyle w:val="a5"/>
            <w:rFonts w:ascii="Times New Roman" w:hAnsi="Times New Roman" w:cs="Times New Roman"/>
            <w:color w:val="auto"/>
            <w:sz w:val="28"/>
            <w:szCs w:val="28"/>
            <w:u w:val="none"/>
          </w:rPr>
          <w:t>»</w:t>
        </w:r>
      </w:hyperlink>
      <w:r>
        <w:rPr>
          <w:rFonts w:ascii="Times New Roman" w:hAnsi="Times New Roman" w:cs="Times New Roman"/>
          <w:sz w:val="28"/>
          <w:szCs w:val="28"/>
        </w:rPr>
        <w:t xml:space="preserve"> </w:t>
      </w:r>
      <w:r w:rsidRPr="009F0EEA">
        <w:rPr>
          <w:rFonts w:ascii="Times New Roman" w:hAnsi="Times New Roman" w:cs="Times New Roman"/>
          <w:sz w:val="28"/>
          <w:szCs w:val="28"/>
          <w:shd w:val="clear" w:color="auto" w:fill="FFFFFF"/>
        </w:rPr>
        <w:t>передали на основании соглашений свои функции застройщика) строительство, реконструкцию</w:t>
      </w:r>
      <w:proofErr w:type="gramEnd"/>
      <w:r w:rsidRPr="009F0EEA">
        <w:rPr>
          <w:rFonts w:ascii="Times New Roman" w:hAnsi="Times New Roman" w:cs="Times New Roman"/>
          <w:sz w:val="28"/>
          <w:szCs w:val="28"/>
          <w:shd w:val="clear" w:color="auto" w:fill="FFFFFF"/>
        </w:rPr>
        <w:t>,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Pr>
          <w:rFonts w:ascii="Times New Roman" w:hAnsi="Times New Roman" w:cs="Times New Roman"/>
          <w:sz w:val="28"/>
          <w:szCs w:val="28"/>
          <w:shd w:val="clear" w:color="auto" w:fill="FFFFFF"/>
        </w:rPr>
        <w:t>»</w:t>
      </w:r>
      <w:r w:rsidRPr="009F0EEA">
        <w:rPr>
          <w:rFonts w:ascii="Times New Roman" w:hAnsi="Times New Roman" w:cs="Times New Roman"/>
          <w:sz w:val="28"/>
          <w:szCs w:val="28"/>
          <w:shd w:val="clear" w:color="auto" w:fill="FFFFFF"/>
        </w:rPr>
        <w:t>;</w:t>
      </w:r>
    </w:p>
    <w:p w:rsidR="00CF4D16" w:rsidRDefault="0066426B" w:rsidP="00CF4D16">
      <w:pPr>
        <w:pStyle w:val="formattext"/>
        <w:spacing w:before="0" w:beforeAutospacing="0" w:after="0" w:afterAutospacing="0"/>
        <w:ind w:firstLine="567"/>
        <w:jc w:val="both"/>
        <w:rPr>
          <w:sz w:val="28"/>
          <w:szCs w:val="28"/>
        </w:rPr>
      </w:pPr>
      <w:r>
        <w:rPr>
          <w:sz w:val="28"/>
          <w:szCs w:val="28"/>
          <w:shd w:val="clear" w:color="auto" w:fill="FFFFFF"/>
        </w:rPr>
        <w:t xml:space="preserve"> </w:t>
      </w:r>
      <w:r w:rsidR="00CF4D16">
        <w:rPr>
          <w:sz w:val="28"/>
          <w:szCs w:val="28"/>
          <w:shd w:val="clear" w:color="auto" w:fill="FFFFFF"/>
        </w:rPr>
        <w:t xml:space="preserve">«3. </w:t>
      </w:r>
      <w:r w:rsidR="00CF4D16" w:rsidRPr="00CF4D16">
        <w:rPr>
          <w:sz w:val="28"/>
          <w:szCs w:val="28"/>
          <w:shd w:val="clear" w:color="auto" w:fill="FFFFFF"/>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0" w:history="1">
        <w:r w:rsidR="00CF4D16" w:rsidRPr="00CF4D16">
          <w:rPr>
            <w:rStyle w:val="a5"/>
            <w:color w:val="auto"/>
            <w:sz w:val="28"/>
            <w:szCs w:val="28"/>
            <w:u w:val="none"/>
          </w:rPr>
          <w:t>статьей 5_1 Градостроительного Кодекса</w:t>
        </w:r>
      </w:hyperlink>
      <w:r w:rsidR="00CF4D16" w:rsidRPr="00CF4D16">
        <w:rPr>
          <w:sz w:val="28"/>
          <w:szCs w:val="28"/>
        </w:rPr>
        <w:t xml:space="preserve"> Российской Федерации</w:t>
      </w:r>
      <w:r w:rsidR="00CF4D16" w:rsidRPr="00CF4D16">
        <w:rPr>
          <w:sz w:val="28"/>
          <w:szCs w:val="28"/>
          <w:shd w:val="clear" w:color="auto" w:fill="FFFFFF"/>
        </w:rPr>
        <w:t xml:space="preserve">, с учетом положений статьи 39 </w:t>
      </w:r>
      <w:hyperlink r:id="rId11" w:history="1">
        <w:r w:rsidR="00CF4D16" w:rsidRPr="00CF4D16">
          <w:rPr>
            <w:rStyle w:val="a5"/>
            <w:color w:val="auto"/>
            <w:sz w:val="28"/>
            <w:szCs w:val="28"/>
            <w:u w:val="none"/>
          </w:rPr>
          <w:t>статьей 5_1 Градостроительного Кодекса</w:t>
        </w:r>
      </w:hyperlink>
      <w:r w:rsidR="00CF4D16" w:rsidRPr="00CF4D16">
        <w:rPr>
          <w:sz w:val="28"/>
          <w:szCs w:val="28"/>
        </w:rPr>
        <w:t xml:space="preserve"> Российской Федерации</w:t>
      </w:r>
      <w:r w:rsidR="00CF4D16">
        <w:rPr>
          <w:sz w:val="28"/>
          <w:szCs w:val="28"/>
        </w:rPr>
        <w:t>»;</w:t>
      </w:r>
    </w:p>
    <w:p w:rsidR="009D1697" w:rsidRPr="009D1697" w:rsidRDefault="009D1697" w:rsidP="009D1697">
      <w:pPr>
        <w:pStyle w:val="formattext"/>
        <w:spacing w:before="0" w:beforeAutospacing="0" w:after="0" w:afterAutospacing="0"/>
        <w:ind w:firstLine="567"/>
        <w:jc w:val="both"/>
        <w:rPr>
          <w:rFonts w:ascii="Arial" w:hAnsi="Arial" w:cs="Arial"/>
          <w:sz w:val="28"/>
          <w:szCs w:val="28"/>
          <w:shd w:val="clear" w:color="auto" w:fill="FFFFFF"/>
        </w:rPr>
      </w:pPr>
      <w:r w:rsidRPr="009D1697">
        <w:rPr>
          <w:sz w:val="28"/>
          <w:szCs w:val="28"/>
        </w:rPr>
        <w:t xml:space="preserve">пункт </w:t>
      </w:r>
      <w:r>
        <w:rPr>
          <w:sz w:val="28"/>
          <w:szCs w:val="28"/>
        </w:rPr>
        <w:t>4</w:t>
      </w:r>
      <w:r w:rsidRPr="009D1697">
        <w:rPr>
          <w:sz w:val="28"/>
          <w:szCs w:val="28"/>
        </w:rPr>
        <w:t xml:space="preserve"> статьи 14 изложить в следующей редакции:</w:t>
      </w:r>
    </w:p>
    <w:p w:rsidR="00CF4D16" w:rsidRPr="009D1697" w:rsidRDefault="009D1697" w:rsidP="009D1697">
      <w:pPr>
        <w:pStyle w:val="headertext"/>
        <w:spacing w:before="0" w:beforeAutospacing="0" w:after="0" w:afterAutospacing="0"/>
        <w:ind w:firstLine="567"/>
        <w:jc w:val="both"/>
        <w:rPr>
          <w:sz w:val="28"/>
          <w:szCs w:val="28"/>
        </w:rPr>
      </w:pPr>
      <w:r>
        <w:rPr>
          <w:sz w:val="28"/>
          <w:szCs w:val="28"/>
        </w:rPr>
        <w:t xml:space="preserve">«4. </w:t>
      </w:r>
      <w:proofErr w:type="gramStart"/>
      <w:r w:rsidRPr="009D1697">
        <w:rPr>
          <w:sz w:val="28"/>
          <w:szCs w:val="28"/>
        </w:rPr>
        <w:t>Организатор общественных обсуждений или публичных слушаний</w:t>
      </w:r>
      <w:r w:rsidR="00CF4D16" w:rsidRPr="009D1697">
        <w:rPr>
          <w:sz w:val="28"/>
          <w:szCs w:val="28"/>
        </w:rPr>
        <w:t xml:space="preserve"> направляет сообщения о проведении </w:t>
      </w:r>
      <w:r w:rsidRPr="009D1697">
        <w:rPr>
          <w:color w:val="000000"/>
          <w:sz w:val="28"/>
          <w:szCs w:val="28"/>
          <w:shd w:val="clear" w:color="auto" w:fill="FFFFFF"/>
        </w:rPr>
        <w:t>общественных обсуждений или публичных слушаний по проекту решения о предоставлении</w:t>
      </w:r>
      <w:r>
        <w:rPr>
          <w:color w:val="000000"/>
          <w:shd w:val="clear" w:color="auto" w:fill="FFFFFF"/>
        </w:rPr>
        <w:t xml:space="preserve"> </w:t>
      </w:r>
      <w:r w:rsidR="00CF4D16" w:rsidRPr="009D1697">
        <w:rPr>
          <w:sz w:val="28"/>
          <w:szCs w:val="28"/>
        </w:rPr>
        <w:t>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00CF4D16" w:rsidRPr="009D1697">
        <w:rPr>
          <w:sz w:val="28"/>
          <w:szCs w:val="28"/>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CD0BDD" w:rsidRDefault="00CD0BDD" w:rsidP="00CD0BDD">
      <w:pPr>
        <w:pStyle w:val="a6"/>
        <w:tabs>
          <w:tab w:val="left" w:pos="360"/>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4D16">
        <w:rPr>
          <w:rFonts w:ascii="Times New Roman" w:eastAsia="Times New Roman" w:hAnsi="Times New Roman" w:cs="Times New Roman"/>
          <w:sz w:val="28"/>
          <w:szCs w:val="28"/>
          <w:lang w:eastAsia="ru-RU"/>
        </w:rPr>
        <w:t>п</w:t>
      </w:r>
      <w:r w:rsidR="00592AEA">
        <w:rPr>
          <w:rFonts w:ascii="Times New Roman" w:eastAsia="Times New Roman" w:hAnsi="Times New Roman" w:cs="Times New Roman"/>
          <w:sz w:val="28"/>
          <w:szCs w:val="28"/>
          <w:lang w:eastAsia="ru-RU"/>
        </w:rPr>
        <w:t>ункт 5 статьи 14</w:t>
      </w:r>
      <w:r>
        <w:rPr>
          <w:rFonts w:ascii="Times New Roman" w:eastAsia="Times New Roman" w:hAnsi="Times New Roman" w:cs="Times New Roman"/>
          <w:sz w:val="28"/>
          <w:szCs w:val="28"/>
          <w:lang w:eastAsia="ru-RU"/>
        </w:rPr>
        <w:t xml:space="preserve"> </w:t>
      </w:r>
      <w:r w:rsidR="00FA5719">
        <w:rPr>
          <w:rFonts w:ascii="Times New Roman" w:eastAsia="Times New Roman" w:hAnsi="Times New Roman" w:cs="Times New Roman"/>
          <w:sz w:val="28"/>
          <w:szCs w:val="28"/>
          <w:lang w:eastAsia="ru-RU"/>
        </w:rPr>
        <w:t>изложить в следующей редакции:</w:t>
      </w:r>
    </w:p>
    <w:p w:rsidR="00CF4D16" w:rsidRPr="00CF4D16" w:rsidRDefault="00CF4D16" w:rsidP="00CF4D16">
      <w:pPr>
        <w:pStyle w:val="formattext"/>
        <w:spacing w:before="0" w:beforeAutospacing="0" w:after="0" w:afterAutospacing="0"/>
        <w:ind w:firstLine="480"/>
        <w:jc w:val="both"/>
        <w:rPr>
          <w:sz w:val="28"/>
          <w:szCs w:val="28"/>
        </w:rPr>
      </w:pPr>
      <w:r w:rsidRPr="00CF4D16">
        <w:rPr>
          <w:sz w:val="28"/>
          <w:szCs w:val="28"/>
        </w:rPr>
        <w:t>« 5. В период размещения в соответствии с пунктом 2 части 4 и пунктом 2 части 5 статьи</w:t>
      </w:r>
      <w:r w:rsidR="00BF4316">
        <w:rPr>
          <w:sz w:val="28"/>
          <w:szCs w:val="28"/>
        </w:rPr>
        <w:t xml:space="preserve"> 5_1 Градостроительного Кодекса Российской Федерации </w:t>
      </w:r>
      <w:r w:rsidRPr="00CF4D16">
        <w:rPr>
          <w:sz w:val="28"/>
          <w:szCs w:val="28"/>
        </w:rPr>
        <w:t xml:space="preserve">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w:t>
      </w:r>
      <w:r w:rsidR="00BF4316">
        <w:rPr>
          <w:sz w:val="28"/>
          <w:szCs w:val="28"/>
        </w:rPr>
        <w:t xml:space="preserve"> 5_1 Градостроительного Кодекса Российской Федерации </w:t>
      </w:r>
      <w:r w:rsidRPr="00CF4D16">
        <w:rPr>
          <w:sz w:val="28"/>
          <w:szCs w:val="28"/>
        </w:rPr>
        <w:t>идентификацию, имеют право вносить предложения и замечания, касающиеся такого проекта:</w:t>
      </w:r>
    </w:p>
    <w:p w:rsidR="00CF4D16" w:rsidRPr="00CF4D16" w:rsidRDefault="00CF4D16" w:rsidP="00CF4D16">
      <w:pPr>
        <w:pStyle w:val="formattext"/>
        <w:spacing w:before="0" w:beforeAutospacing="0" w:after="0" w:afterAutospacing="0"/>
        <w:ind w:firstLine="480"/>
        <w:jc w:val="both"/>
        <w:rPr>
          <w:sz w:val="28"/>
          <w:szCs w:val="28"/>
        </w:rPr>
      </w:pPr>
      <w:r w:rsidRPr="00CF4D16">
        <w:rPr>
          <w:sz w:val="28"/>
          <w:szCs w:val="28"/>
        </w:rPr>
        <w:lastRenderedPageBreak/>
        <w:t>1) посредством официального сайта или информационных систем (в случае проведения общественных обсуждений);</w:t>
      </w:r>
    </w:p>
    <w:p w:rsidR="00CF4D16" w:rsidRPr="00CF4D16" w:rsidRDefault="00CF4D16" w:rsidP="00CF4D16">
      <w:pPr>
        <w:pStyle w:val="formattext"/>
        <w:spacing w:before="0" w:beforeAutospacing="0" w:after="0" w:afterAutospacing="0"/>
        <w:ind w:firstLine="480"/>
        <w:jc w:val="both"/>
        <w:rPr>
          <w:sz w:val="28"/>
          <w:szCs w:val="28"/>
        </w:rPr>
      </w:pPr>
      <w:r w:rsidRPr="00CF4D16">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F4D16" w:rsidRPr="00CF4D16" w:rsidRDefault="00CF4D16" w:rsidP="00CF4D16">
      <w:pPr>
        <w:pStyle w:val="formattext"/>
        <w:spacing w:before="0" w:beforeAutospacing="0" w:after="0" w:afterAutospacing="0"/>
        <w:ind w:firstLine="480"/>
        <w:jc w:val="both"/>
        <w:rPr>
          <w:sz w:val="28"/>
          <w:szCs w:val="28"/>
        </w:rPr>
      </w:pPr>
      <w:r w:rsidRPr="00CF4D16">
        <w:rPr>
          <w:sz w:val="28"/>
          <w:szCs w:val="28"/>
        </w:rPr>
        <w:t>3) в письменной форме в адрес организатора общественных обсуждений или публичных слушаний;</w:t>
      </w:r>
    </w:p>
    <w:p w:rsidR="00CF4D16" w:rsidRDefault="00CF4D16" w:rsidP="00CF4D16">
      <w:pPr>
        <w:pStyle w:val="formattext"/>
        <w:spacing w:before="0" w:beforeAutospacing="0" w:after="0" w:afterAutospacing="0"/>
        <w:ind w:firstLine="480"/>
        <w:jc w:val="both"/>
        <w:rPr>
          <w:sz w:val="28"/>
          <w:szCs w:val="28"/>
        </w:rPr>
      </w:pPr>
      <w:r w:rsidRPr="00CF4D16">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r>
        <w:rPr>
          <w:sz w:val="28"/>
          <w:szCs w:val="28"/>
        </w:rPr>
        <w:t>»;</w:t>
      </w:r>
    </w:p>
    <w:p w:rsidR="00CF4D16" w:rsidRDefault="00CF4D16" w:rsidP="00CF4D16">
      <w:pPr>
        <w:pStyle w:val="formattext"/>
        <w:spacing w:before="0" w:beforeAutospacing="0" w:after="0" w:afterAutospacing="0"/>
        <w:ind w:firstLine="480"/>
        <w:jc w:val="both"/>
        <w:rPr>
          <w:rFonts w:ascii="Arial" w:hAnsi="Arial" w:cs="Arial"/>
          <w:color w:val="000000"/>
          <w:shd w:val="clear" w:color="auto" w:fill="FFFFFF"/>
        </w:rPr>
      </w:pPr>
      <w:r>
        <w:rPr>
          <w:sz w:val="28"/>
          <w:szCs w:val="28"/>
        </w:rPr>
        <w:t>пункт 7 статьи 14 изложить в следующей редакции:</w:t>
      </w:r>
    </w:p>
    <w:p w:rsidR="00CF4D16" w:rsidRDefault="00CF4D16" w:rsidP="00CF4D16">
      <w:pPr>
        <w:pStyle w:val="formattext"/>
        <w:spacing w:before="0" w:beforeAutospacing="0" w:after="0" w:afterAutospacing="0"/>
        <w:ind w:firstLine="480"/>
        <w:jc w:val="both"/>
        <w:rPr>
          <w:color w:val="000000"/>
          <w:sz w:val="28"/>
          <w:szCs w:val="28"/>
          <w:shd w:val="clear" w:color="auto" w:fill="FFFFFF"/>
        </w:rPr>
      </w:pPr>
      <w:r w:rsidRPr="00CF4D16">
        <w:rPr>
          <w:color w:val="000000"/>
          <w:sz w:val="28"/>
          <w:szCs w:val="28"/>
          <w:shd w:val="clear" w:color="auto" w:fill="FFFFFF"/>
        </w:rPr>
        <w:t>«7.</w:t>
      </w:r>
      <w:r>
        <w:rPr>
          <w:color w:val="000000"/>
          <w:sz w:val="28"/>
          <w:szCs w:val="28"/>
          <w:shd w:val="clear" w:color="auto" w:fill="FFFFFF"/>
        </w:rPr>
        <w:t xml:space="preserve"> </w:t>
      </w:r>
      <w:r w:rsidRPr="00CF4D16">
        <w:rPr>
          <w:color w:val="000000"/>
          <w:sz w:val="28"/>
          <w:szCs w:val="28"/>
          <w:shd w:val="clear" w:color="auto" w:fill="FFFFFF"/>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9F0EEA" w:rsidRDefault="009F0EEA" w:rsidP="009F0EEA">
      <w:pPr>
        <w:pStyle w:val="formattext"/>
        <w:spacing w:before="0" w:beforeAutospacing="0" w:after="0" w:afterAutospacing="0"/>
        <w:ind w:firstLine="480"/>
        <w:jc w:val="both"/>
        <w:rPr>
          <w:rFonts w:ascii="Arial" w:hAnsi="Arial" w:cs="Arial"/>
          <w:color w:val="000000"/>
          <w:shd w:val="clear" w:color="auto" w:fill="FFFFFF"/>
        </w:rPr>
      </w:pPr>
      <w:r>
        <w:rPr>
          <w:sz w:val="28"/>
          <w:szCs w:val="28"/>
        </w:rPr>
        <w:t>пункт 8 статьи 14 изложить в следующей редакции:</w:t>
      </w:r>
    </w:p>
    <w:p w:rsidR="009F0EEA" w:rsidRPr="009F0EEA" w:rsidRDefault="009F0EEA" w:rsidP="00CF4D16">
      <w:pPr>
        <w:pStyle w:val="formattext"/>
        <w:spacing w:before="0" w:beforeAutospacing="0" w:after="0" w:afterAutospacing="0"/>
        <w:ind w:firstLine="480"/>
        <w:jc w:val="both"/>
        <w:rPr>
          <w:color w:val="000000"/>
          <w:sz w:val="28"/>
          <w:szCs w:val="28"/>
          <w:shd w:val="clear" w:color="auto" w:fill="FFFFFF"/>
        </w:rPr>
      </w:pPr>
      <w:r w:rsidRPr="009F0EEA">
        <w:rPr>
          <w:color w:val="000000"/>
          <w:sz w:val="28"/>
          <w:szCs w:val="28"/>
          <w:shd w:val="clear" w:color="auto" w:fill="FFFFFF"/>
        </w:rPr>
        <w:t xml:space="preserve">«8. </w:t>
      </w:r>
      <w:proofErr w:type="gramStart"/>
      <w:r w:rsidRPr="009F0EEA">
        <w:rPr>
          <w:color w:val="000000"/>
          <w:sz w:val="28"/>
          <w:szCs w:val="28"/>
          <w:shd w:val="clear" w:color="auto" w:fill="FFFFFF"/>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с учетом заключения Исполнительного комитета,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Руководителю Исполнительного комитета»;</w:t>
      </w:r>
      <w:proofErr w:type="gramEnd"/>
    </w:p>
    <w:p w:rsidR="00CF4D16" w:rsidRPr="009D1697" w:rsidRDefault="00CF4D16" w:rsidP="009D1697">
      <w:pPr>
        <w:pStyle w:val="formattext"/>
        <w:spacing w:before="0" w:beforeAutospacing="0" w:after="0" w:afterAutospacing="0"/>
        <w:ind w:firstLine="482"/>
        <w:jc w:val="both"/>
        <w:rPr>
          <w:sz w:val="28"/>
          <w:szCs w:val="28"/>
        </w:rPr>
      </w:pPr>
      <w:r w:rsidRPr="009D1697">
        <w:rPr>
          <w:sz w:val="28"/>
          <w:szCs w:val="28"/>
        </w:rPr>
        <w:t xml:space="preserve">пункт </w:t>
      </w:r>
      <w:r w:rsidR="009D1697" w:rsidRPr="009D1697">
        <w:rPr>
          <w:sz w:val="28"/>
          <w:szCs w:val="28"/>
        </w:rPr>
        <w:t>10</w:t>
      </w:r>
      <w:r w:rsidRPr="009D1697">
        <w:rPr>
          <w:sz w:val="28"/>
          <w:szCs w:val="28"/>
        </w:rPr>
        <w:t xml:space="preserve"> статьи 14 изложить в следующей редакции:</w:t>
      </w:r>
    </w:p>
    <w:p w:rsidR="009D1697" w:rsidRDefault="009D1697" w:rsidP="009D1697">
      <w:pPr>
        <w:pStyle w:val="headertext"/>
        <w:spacing w:before="0" w:beforeAutospacing="0" w:after="0" w:afterAutospacing="0"/>
        <w:ind w:firstLine="482"/>
        <w:jc w:val="both"/>
        <w:rPr>
          <w:sz w:val="28"/>
          <w:szCs w:val="28"/>
          <w:shd w:val="clear" w:color="auto" w:fill="FFFFFF"/>
        </w:rPr>
      </w:pPr>
      <w:r w:rsidRPr="009D1697">
        <w:rPr>
          <w:sz w:val="28"/>
          <w:szCs w:val="28"/>
          <w:shd w:val="clear" w:color="auto" w:fill="FFFFFF"/>
        </w:rPr>
        <w:t xml:space="preserve">«10. Расходы, связанные с организацией и проведением </w:t>
      </w:r>
      <w:r w:rsidRPr="009D1697">
        <w:rPr>
          <w:sz w:val="28"/>
          <w:szCs w:val="28"/>
        </w:rPr>
        <w:t>общественных обсуждений или публичных слушаний по проекту решения о предоставлении</w:t>
      </w:r>
      <w:r w:rsidRPr="009D1697">
        <w:rPr>
          <w:sz w:val="28"/>
          <w:szCs w:val="28"/>
          <w:shd w:val="clear" w:color="auto" w:fill="FFFFFF"/>
        </w:rPr>
        <w:t xml:space="preserve"> разрешения на условно разрешенный вид использования, несет физическое или юридическое лицо, заинтересованное в предоставлении такого разрешения</w:t>
      </w:r>
      <w:r w:rsidR="009F0EEA">
        <w:rPr>
          <w:sz w:val="28"/>
          <w:szCs w:val="28"/>
          <w:shd w:val="clear" w:color="auto" w:fill="FFFFFF"/>
        </w:rPr>
        <w:t>»</w:t>
      </w:r>
      <w:r w:rsidRPr="009D1697">
        <w:rPr>
          <w:sz w:val="28"/>
          <w:szCs w:val="28"/>
          <w:shd w:val="clear" w:color="auto" w:fill="FFFFFF"/>
        </w:rPr>
        <w:t>;</w:t>
      </w:r>
    </w:p>
    <w:p w:rsidR="00C6155B" w:rsidRPr="00C6155B" w:rsidRDefault="00C6155B" w:rsidP="00C6155B">
      <w:pPr>
        <w:pStyle w:val="formattext"/>
        <w:shd w:val="clear" w:color="auto" w:fill="FFFFFF"/>
        <w:spacing w:before="24" w:beforeAutospacing="0" w:after="24" w:afterAutospacing="0" w:line="330" w:lineRule="atLeast"/>
        <w:ind w:firstLine="480"/>
        <w:jc w:val="both"/>
        <w:rPr>
          <w:color w:val="000000"/>
          <w:sz w:val="28"/>
          <w:szCs w:val="28"/>
        </w:rPr>
      </w:pPr>
      <w:proofErr w:type="gramStart"/>
      <w:r w:rsidRPr="00C6155B">
        <w:rPr>
          <w:color w:val="000000"/>
          <w:sz w:val="28"/>
          <w:szCs w:val="28"/>
        </w:rPr>
        <w:t>в </w:t>
      </w:r>
      <w:hyperlink r:id="rId12" w:history="1">
        <w:r w:rsidRPr="00C6155B">
          <w:rPr>
            <w:rStyle w:val="a5"/>
            <w:color w:val="auto"/>
            <w:sz w:val="28"/>
            <w:szCs w:val="28"/>
            <w:u w:val="none"/>
          </w:rPr>
          <w:t xml:space="preserve">пункте </w:t>
        </w:r>
        <w:r>
          <w:rPr>
            <w:rStyle w:val="a5"/>
            <w:color w:val="auto"/>
            <w:sz w:val="28"/>
            <w:szCs w:val="28"/>
            <w:u w:val="none"/>
          </w:rPr>
          <w:t>2</w:t>
        </w:r>
      </w:hyperlink>
      <w:r>
        <w:rPr>
          <w:sz w:val="28"/>
          <w:szCs w:val="28"/>
        </w:rPr>
        <w:t xml:space="preserve"> статьи 25 </w:t>
      </w:r>
      <w:r w:rsidRPr="00C6155B">
        <w:rPr>
          <w:color w:val="000000"/>
          <w:sz w:val="28"/>
          <w:szCs w:val="28"/>
        </w:rPr>
        <w:t xml:space="preserve"> слова </w:t>
      </w:r>
      <w:r>
        <w:rPr>
          <w:color w:val="000000"/>
          <w:sz w:val="28"/>
          <w:szCs w:val="28"/>
        </w:rPr>
        <w:t>«</w:t>
      </w:r>
      <w:r w:rsidRPr="00C6155B">
        <w:rPr>
          <w:color w:val="000000"/>
          <w:sz w:val="28"/>
          <w:szCs w:val="28"/>
        </w:rPr>
        <w:t>строительства гаража</w:t>
      </w:r>
      <w:r>
        <w:rPr>
          <w:color w:val="000000"/>
          <w:sz w:val="28"/>
          <w:szCs w:val="28"/>
        </w:rPr>
        <w:t>»</w:t>
      </w:r>
      <w:r w:rsidRPr="00C6155B">
        <w:rPr>
          <w:color w:val="000000"/>
          <w:sz w:val="28"/>
          <w:szCs w:val="28"/>
        </w:rPr>
        <w:t xml:space="preserve"> заменить словами </w:t>
      </w:r>
      <w:r>
        <w:rPr>
          <w:color w:val="000000"/>
          <w:sz w:val="28"/>
          <w:szCs w:val="28"/>
        </w:rPr>
        <w:t>«</w:t>
      </w:r>
      <w:r w:rsidRPr="00C6155B">
        <w:rPr>
          <w:color w:val="000000"/>
          <w:sz w:val="28"/>
          <w:szCs w:val="28"/>
        </w:rPr>
        <w:t>строительства, реконструкции гаража</w:t>
      </w:r>
      <w:r>
        <w:rPr>
          <w:color w:val="000000"/>
          <w:sz w:val="28"/>
          <w:szCs w:val="28"/>
        </w:rPr>
        <w:t>»</w:t>
      </w:r>
      <w:r w:rsidRPr="00C6155B">
        <w:rPr>
          <w:color w:val="000000"/>
          <w:sz w:val="28"/>
          <w:szCs w:val="28"/>
        </w:rPr>
        <w:t xml:space="preserve">, слова </w:t>
      </w:r>
      <w:r>
        <w:rPr>
          <w:color w:val="000000"/>
          <w:sz w:val="28"/>
          <w:szCs w:val="28"/>
        </w:rPr>
        <w:t>«</w:t>
      </w:r>
      <w:r w:rsidRPr="00C6155B">
        <w:rPr>
          <w:color w:val="000000"/>
          <w:sz w:val="28"/>
          <w:szCs w:val="28"/>
        </w:rPr>
        <w:t>строительства на земельном участке, предоставленном для ведения садоводства, дачного хозяйства</w:t>
      </w:r>
      <w:r>
        <w:rPr>
          <w:color w:val="000000"/>
          <w:sz w:val="28"/>
          <w:szCs w:val="28"/>
        </w:rPr>
        <w:t>»</w:t>
      </w:r>
      <w:r w:rsidRPr="00C6155B">
        <w:rPr>
          <w:color w:val="000000"/>
          <w:sz w:val="28"/>
          <w:szCs w:val="28"/>
        </w:rPr>
        <w:t xml:space="preserve"> заменить словами </w:t>
      </w:r>
      <w:r>
        <w:rPr>
          <w:color w:val="000000"/>
          <w:sz w:val="28"/>
          <w:szCs w:val="28"/>
        </w:rPr>
        <w:t>«</w:t>
      </w:r>
      <w:r w:rsidRPr="00C6155B">
        <w:rPr>
          <w:color w:val="000000"/>
          <w:sz w:val="28"/>
          <w:szCs w:val="28"/>
        </w:rPr>
        <w:t>строительства, реконструкции на садовом земельном участке жилого дома, садового дома, хозяйственных построек</w:t>
      </w:r>
      <w:r>
        <w:rPr>
          <w:color w:val="000000"/>
          <w:sz w:val="28"/>
          <w:szCs w:val="28"/>
        </w:rPr>
        <w:t>»</w:t>
      </w:r>
      <w:r w:rsidRPr="00C6155B">
        <w:rPr>
          <w:color w:val="000000"/>
          <w:sz w:val="28"/>
          <w:szCs w:val="28"/>
        </w:rPr>
        <w:t>;</w:t>
      </w:r>
      <w:proofErr w:type="gramEnd"/>
    </w:p>
    <w:p w:rsidR="00C6155B" w:rsidRPr="00C6155B" w:rsidRDefault="00C6155B" w:rsidP="00C6155B">
      <w:pPr>
        <w:pStyle w:val="formattext"/>
        <w:shd w:val="clear" w:color="auto" w:fill="FFFFFF"/>
        <w:spacing w:before="24" w:beforeAutospacing="0" w:after="24" w:afterAutospacing="0" w:line="330" w:lineRule="atLeast"/>
        <w:ind w:firstLine="480"/>
        <w:jc w:val="both"/>
        <w:rPr>
          <w:color w:val="000000"/>
          <w:sz w:val="28"/>
          <w:szCs w:val="28"/>
        </w:rPr>
      </w:pPr>
      <w:r w:rsidRPr="00C6155B">
        <w:rPr>
          <w:color w:val="000000"/>
          <w:sz w:val="28"/>
          <w:szCs w:val="28"/>
        </w:rPr>
        <w:t xml:space="preserve">дополнить </w:t>
      </w:r>
      <w:r>
        <w:rPr>
          <w:color w:val="000000"/>
          <w:sz w:val="28"/>
          <w:szCs w:val="28"/>
        </w:rPr>
        <w:t>под</w:t>
      </w:r>
      <w:r w:rsidRPr="00C6155B">
        <w:rPr>
          <w:color w:val="000000"/>
          <w:sz w:val="28"/>
          <w:szCs w:val="28"/>
        </w:rPr>
        <w:t xml:space="preserve">пунктом </w:t>
      </w:r>
      <w:r>
        <w:rPr>
          <w:color w:val="000000"/>
          <w:sz w:val="28"/>
          <w:szCs w:val="28"/>
        </w:rPr>
        <w:t>6</w:t>
      </w:r>
      <w:r w:rsidRPr="00C6155B">
        <w:rPr>
          <w:color w:val="000000"/>
          <w:sz w:val="28"/>
          <w:szCs w:val="28"/>
        </w:rPr>
        <w:t xml:space="preserve"> следующего содержания:</w:t>
      </w:r>
    </w:p>
    <w:p w:rsidR="00C6155B" w:rsidRPr="00C6155B" w:rsidRDefault="00C6155B" w:rsidP="00C6155B">
      <w:pPr>
        <w:pStyle w:val="formattext"/>
        <w:shd w:val="clear" w:color="auto" w:fill="FFFFFF"/>
        <w:spacing w:before="24" w:beforeAutospacing="0" w:after="24" w:afterAutospacing="0" w:line="330" w:lineRule="atLeast"/>
        <w:ind w:firstLine="480"/>
        <w:jc w:val="both"/>
        <w:rPr>
          <w:color w:val="000000"/>
          <w:sz w:val="28"/>
          <w:szCs w:val="28"/>
        </w:rPr>
      </w:pPr>
      <w:r>
        <w:rPr>
          <w:color w:val="000000"/>
          <w:sz w:val="28"/>
          <w:szCs w:val="28"/>
        </w:rPr>
        <w:t>«6</w:t>
      </w:r>
      <w:r w:rsidRPr="00C6155B">
        <w:rPr>
          <w:color w:val="000000"/>
          <w:sz w:val="28"/>
          <w:szCs w:val="28"/>
        </w:rPr>
        <w:t>) строительства, реконструкции объектов индивидуального жилищного строительства</w:t>
      </w:r>
      <w:proofErr w:type="gramStart"/>
      <w:r w:rsidRPr="00C6155B">
        <w:rPr>
          <w:color w:val="000000"/>
          <w:sz w:val="28"/>
          <w:szCs w:val="28"/>
        </w:rPr>
        <w:t>;</w:t>
      </w:r>
      <w:r>
        <w:rPr>
          <w:color w:val="000000"/>
          <w:sz w:val="28"/>
          <w:szCs w:val="28"/>
        </w:rPr>
        <w:t>»</w:t>
      </w:r>
      <w:proofErr w:type="gramEnd"/>
      <w:r w:rsidRPr="00C6155B">
        <w:rPr>
          <w:color w:val="000000"/>
          <w:sz w:val="28"/>
          <w:szCs w:val="28"/>
        </w:rPr>
        <w:t>;</w:t>
      </w:r>
    </w:p>
    <w:p w:rsidR="002F15F5" w:rsidRPr="009D1697" w:rsidRDefault="002F15F5" w:rsidP="002F15F5">
      <w:pPr>
        <w:pStyle w:val="formattext"/>
        <w:spacing w:before="0" w:beforeAutospacing="0" w:after="0" w:afterAutospacing="0"/>
        <w:ind w:firstLine="482"/>
        <w:jc w:val="both"/>
        <w:rPr>
          <w:sz w:val="28"/>
          <w:szCs w:val="28"/>
        </w:rPr>
      </w:pPr>
      <w:r>
        <w:rPr>
          <w:sz w:val="28"/>
          <w:szCs w:val="28"/>
        </w:rPr>
        <w:t xml:space="preserve">абзац 2 пункта 1 статьи 26 </w:t>
      </w:r>
      <w:r w:rsidRPr="009D1697">
        <w:rPr>
          <w:sz w:val="28"/>
          <w:szCs w:val="28"/>
        </w:rPr>
        <w:t>изложить в следующей редакции:</w:t>
      </w:r>
    </w:p>
    <w:p w:rsidR="002F15F5" w:rsidRDefault="002F15F5" w:rsidP="002F15F5">
      <w:pPr>
        <w:pStyle w:val="formattext"/>
        <w:spacing w:before="0" w:beforeAutospacing="0" w:after="0" w:afterAutospacing="0"/>
        <w:ind w:firstLine="480"/>
        <w:jc w:val="both"/>
        <w:rPr>
          <w:sz w:val="28"/>
          <w:szCs w:val="28"/>
        </w:rPr>
      </w:pPr>
      <w:r>
        <w:rPr>
          <w:sz w:val="28"/>
          <w:szCs w:val="28"/>
        </w:rPr>
        <w:t>«</w:t>
      </w:r>
      <w:r w:rsidRPr="002F15F5">
        <w:rPr>
          <w:sz w:val="28"/>
          <w:szCs w:val="28"/>
        </w:rPr>
        <w:t>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r>
        <w:rPr>
          <w:sz w:val="28"/>
          <w:szCs w:val="28"/>
        </w:rPr>
        <w:t>»;</w:t>
      </w:r>
    </w:p>
    <w:p w:rsidR="004F26C8" w:rsidRPr="009D1697" w:rsidRDefault="004F26C8" w:rsidP="004F26C8">
      <w:pPr>
        <w:pStyle w:val="formattext"/>
        <w:spacing w:before="0" w:beforeAutospacing="0" w:after="0" w:afterAutospacing="0"/>
        <w:ind w:firstLine="482"/>
        <w:jc w:val="both"/>
        <w:rPr>
          <w:sz w:val="28"/>
          <w:szCs w:val="28"/>
        </w:rPr>
      </w:pPr>
      <w:r>
        <w:rPr>
          <w:sz w:val="28"/>
          <w:szCs w:val="28"/>
        </w:rPr>
        <w:t xml:space="preserve">пункт 8 статьи 26 </w:t>
      </w:r>
      <w:r w:rsidRPr="009D1697">
        <w:rPr>
          <w:sz w:val="28"/>
          <w:szCs w:val="28"/>
        </w:rPr>
        <w:t>изложить в следующей редакции:</w:t>
      </w:r>
    </w:p>
    <w:p w:rsidR="004F26C8" w:rsidRPr="000E33ED" w:rsidRDefault="004F26C8" w:rsidP="004F26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«8. </w:t>
      </w:r>
      <w:r w:rsidRPr="000E33ED">
        <w:rPr>
          <w:rFonts w:ascii="Times New Roman" w:hAnsi="Times New Roman" w:cs="Times New Roman"/>
          <w:sz w:val="28"/>
          <w:szCs w:val="28"/>
        </w:rPr>
        <w:t>В состав проектной документации объектов капитального строительства с учетом особенностей включаются следующие разделы:</w:t>
      </w:r>
    </w:p>
    <w:p w:rsidR="004F26C8" w:rsidRPr="000E33ED" w:rsidRDefault="004F26C8" w:rsidP="004F26C8">
      <w:pPr>
        <w:autoSpaceDE w:val="0"/>
        <w:autoSpaceDN w:val="0"/>
        <w:adjustRightInd w:val="0"/>
        <w:spacing w:after="0" w:line="240" w:lineRule="auto"/>
        <w:ind w:firstLine="540"/>
        <w:jc w:val="both"/>
        <w:rPr>
          <w:rFonts w:ascii="Times New Roman" w:hAnsi="Times New Roman" w:cs="Times New Roman"/>
          <w:sz w:val="28"/>
          <w:szCs w:val="28"/>
        </w:rPr>
      </w:pPr>
      <w:r w:rsidRPr="000E33ED">
        <w:rPr>
          <w:rFonts w:ascii="Times New Roman" w:hAnsi="Times New Roman" w:cs="Times New Roman"/>
          <w:sz w:val="28"/>
          <w:szCs w:val="28"/>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rsidR="004F26C8" w:rsidRPr="000E33ED" w:rsidRDefault="004F26C8" w:rsidP="004F26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E33ED">
        <w:rPr>
          <w:rFonts w:ascii="Times New Roman" w:hAnsi="Times New Roman" w:cs="Times New Roman"/>
          <w:sz w:val="28"/>
          <w:szCs w:val="28"/>
        </w:rPr>
        <w:t>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4F26C8" w:rsidRPr="000E33ED" w:rsidRDefault="004F26C8" w:rsidP="004F26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E33ED">
        <w:rPr>
          <w:rFonts w:ascii="Times New Roman" w:hAnsi="Times New Roman" w:cs="Times New Roman"/>
          <w:sz w:val="28"/>
          <w:szCs w:val="28"/>
        </w:rPr>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roofErr w:type="gramEnd"/>
    </w:p>
    <w:p w:rsidR="004F26C8" w:rsidRPr="000E33ED" w:rsidRDefault="004F26C8" w:rsidP="004F26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E33ED">
        <w:rPr>
          <w:rFonts w:ascii="Times New Roman" w:hAnsi="Times New Roman" w:cs="Times New Roman"/>
          <w:sz w:val="28"/>
          <w:szCs w:val="28"/>
        </w:rPr>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w:t>
      </w:r>
      <w:proofErr w:type="gramEnd"/>
      <w:r w:rsidRPr="000E33ED">
        <w:rPr>
          <w:rFonts w:ascii="Times New Roman" w:hAnsi="Times New Roman" w:cs="Times New Roman"/>
          <w:sz w:val="28"/>
          <w:szCs w:val="28"/>
        </w:rPr>
        <w:t xml:space="preserve"> </w:t>
      </w:r>
      <w:proofErr w:type="gramStart"/>
      <w:r w:rsidRPr="000E33ED">
        <w:rPr>
          <w:rFonts w:ascii="Times New Roman" w:hAnsi="Times New Roman" w:cs="Times New Roman"/>
          <w:sz w:val="28"/>
          <w:szCs w:val="28"/>
        </w:rPr>
        <w:t>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4F26C8" w:rsidRPr="000E33ED" w:rsidRDefault="004F26C8" w:rsidP="004F26C8">
      <w:pPr>
        <w:autoSpaceDE w:val="0"/>
        <w:autoSpaceDN w:val="0"/>
        <w:adjustRightInd w:val="0"/>
        <w:spacing w:after="0" w:line="240" w:lineRule="auto"/>
        <w:ind w:firstLine="540"/>
        <w:jc w:val="both"/>
        <w:rPr>
          <w:rFonts w:ascii="Times New Roman" w:hAnsi="Times New Roman" w:cs="Times New Roman"/>
          <w:sz w:val="28"/>
          <w:szCs w:val="28"/>
        </w:rPr>
      </w:pPr>
      <w:r w:rsidRPr="000E33ED">
        <w:rPr>
          <w:rFonts w:ascii="Times New Roman" w:hAnsi="Times New Roman" w:cs="Times New Roman"/>
          <w:sz w:val="28"/>
          <w:szCs w:val="28"/>
        </w:rP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rsidR="004F26C8" w:rsidRPr="000E33ED" w:rsidRDefault="004F26C8" w:rsidP="004F26C8">
      <w:pPr>
        <w:autoSpaceDE w:val="0"/>
        <w:autoSpaceDN w:val="0"/>
        <w:adjustRightInd w:val="0"/>
        <w:spacing w:after="0" w:line="240" w:lineRule="auto"/>
        <w:ind w:firstLine="540"/>
        <w:jc w:val="both"/>
        <w:rPr>
          <w:rFonts w:ascii="Times New Roman" w:hAnsi="Times New Roman" w:cs="Times New Roman"/>
          <w:sz w:val="28"/>
          <w:szCs w:val="28"/>
        </w:rPr>
      </w:pPr>
      <w:r w:rsidRPr="000E33ED">
        <w:rPr>
          <w:rFonts w:ascii="Times New Roman" w:hAnsi="Times New Roman" w:cs="Times New Roman"/>
          <w:sz w:val="28"/>
          <w:szCs w:val="28"/>
        </w:rPr>
        <w:t>в) требований к процессам проектирования, строительства, монтажа, наладки, эксплуатации зданий и сооружений;</w:t>
      </w:r>
    </w:p>
    <w:p w:rsidR="004F26C8" w:rsidRPr="000E33ED" w:rsidRDefault="004F26C8" w:rsidP="004F26C8">
      <w:pPr>
        <w:autoSpaceDE w:val="0"/>
        <w:autoSpaceDN w:val="0"/>
        <w:adjustRightInd w:val="0"/>
        <w:spacing w:after="0" w:line="240" w:lineRule="auto"/>
        <w:ind w:firstLine="540"/>
        <w:jc w:val="both"/>
        <w:rPr>
          <w:rFonts w:ascii="Times New Roman" w:hAnsi="Times New Roman" w:cs="Times New Roman"/>
          <w:sz w:val="28"/>
          <w:szCs w:val="28"/>
        </w:rPr>
      </w:pPr>
      <w:r w:rsidRPr="000E33ED">
        <w:rPr>
          <w:rFonts w:ascii="Times New Roman" w:hAnsi="Times New Roman" w:cs="Times New Roman"/>
          <w:sz w:val="28"/>
          <w:szCs w:val="28"/>
        </w:rPr>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4F26C8" w:rsidRPr="000E33ED" w:rsidRDefault="004F26C8" w:rsidP="004F26C8">
      <w:pPr>
        <w:autoSpaceDE w:val="0"/>
        <w:autoSpaceDN w:val="0"/>
        <w:adjustRightInd w:val="0"/>
        <w:spacing w:after="0" w:line="240" w:lineRule="auto"/>
        <w:ind w:firstLine="540"/>
        <w:jc w:val="both"/>
        <w:rPr>
          <w:rFonts w:ascii="Times New Roman" w:hAnsi="Times New Roman" w:cs="Times New Roman"/>
          <w:sz w:val="28"/>
          <w:szCs w:val="28"/>
        </w:rPr>
      </w:pPr>
      <w:r w:rsidRPr="000E33ED">
        <w:rPr>
          <w:rFonts w:ascii="Times New Roman" w:hAnsi="Times New Roman" w:cs="Times New Roman"/>
          <w:sz w:val="28"/>
          <w:szCs w:val="28"/>
        </w:rPr>
        <w:t>4) проект организации строительства объектов капитального строительства;</w:t>
      </w:r>
    </w:p>
    <w:p w:rsidR="004F26C8" w:rsidRPr="000E33ED" w:rsidRDefault="004F26C8" w:rsidP="004F26C8">
      <w:pPr>
        <w:autoSpaceDE w:val="0"/>
        <w:autoSpaceDN w:val="0"/>
        <w:adjustRightInd w:val="0"/>
        <w:spacing w:after="0" w:line="240" w:lineRule="auto"/>
        <w:ind w:firstLine="540"/>
        <w:jc w:val="both"/>
        <w:rPr>
          <w:rFonts w:ascii="Times New Roman" w:hAnsi="Times New Roman" w:cs="Times New Roman"/>
          <w:sz w:val="28"/>
          <w:szCs w:val="28"/>
        </w:rPr>
      </w:pPr>
      <w:r w:rsidRPr="000E33ED">
        <w:rPr>
          <w:rFonts w:ascii="Times New Roman" w:hAnsi="Times New Roman" w:cs="Times New Roman"/>
          <w:sz w:val="28"/>
          <w:szCs w:val="28"/>
        </w:rPr>
        <w:lastRenderedPageBreak/>
        <w:t>5) требования к обеспечению безопасной эксплуатации объектов капитального строительства;</w:t>
      </w:r>
    </w:p>
    <w:p w:rsidR="004F26C8" w:rsidRDefault="004F26C8" w:rsidP="004F26C8">
      <w:pPr>
        <w:autoSpaceDE w:val="0"/>
        <w:autoSpaceDN w:val="0"/>
        <w:adjustRightInd w:val="0"/>
        <w:spacing w:after="0" w:line="240" w:lineRule="auto"/>
        <w:ind w:firstLine="540"/>
        <w:jc w:val="both"/>
        <w:rPr>
          <w:rFonts w:ascii="Arial" w:hAnsi="Arial" w:cs="Arial"/>
          <w:sz w:val="28"/>
          <w:szCs w:val="28"/>
        </w:rPr>
      </w:pPr>
      <w:r w:rsidRPr="000E33ED">
        <w:rPr>
          <w:rFonts w:ascii="Times New Roman" w:hAnsi="Times New Roman" w:cs="Times New Roman"/>
          <w:sz w:val="28"/>
          <w:szCs w:val="28"/>
        </w:rPr>
        <w:t>6)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r>
        <w:rPr>
          <w:rFonts w:ascii="Arial" w:hAnsi="Arial" w:cs="Arial"/>
          <w:sz w:val="28"/>
          <w:szCs w:val="28"/>
        </w:rPr>
        <w:t>.</w:t>
      </w:r>
    </w:p>
    <w:p w:rsidR="004F26C8" w:rsidRPr="000E33ED" w:rsidRDefault="004F26C8" w:rsidP="004F26C8">
      <w:pPr>
        <w:autoSpaceDE w:val="0"/>
        <w:autoSpaceDN w:val="0"/>
        <w:adjustRightInd w:val="0"/>
        <w:spacing w:after="0" w:line="240" w:lineRule="auto"/>
        <w:jc w:val="both"/>
        <w:rPr>
          <w:rFonts w:ascii="Times New Roman" w:hAnsi="Times New Roman" w:cs="Times New Roman"/>
          <w:sz w:val="28"/>
          <w:szCs w:val="28"/>
        </w:rPr>
      </w:pPr>
      <w:r w:rsidRPr="000E33ED">
        <w:rPr>
          <w:rFonts w:ascii="Times New Roman" w:hAnsi="Times New Roman" w:cs="Times New Roman"/>
          <w:sz w:val="28"/>
          <w:szCs w:val="28"/>
        </w:rPr>
        <w:t xml:space="preserve">       </w:t>
      </w:r>
      <w:proofErr w:type="gramStart"/>
      <w:r w:rsidRPr="000E33ED">
        <w:rPr>
          <w:rFonts w:ascii="Times New Roman" w:hAnsi="Times New Roman" w:cs="Times New Roman"/>
          <w:sz w:val="28"/>
          <w:szCs w:val="28"/>
        </w:rPr>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3" w:history="1">
        <w:r w:rsidRPr="000E33ED">
          <w:rPr>
            <w:rFonts w:ascii="Times New Roman" w:hAnsi="Times New Roman" w:cs="Times New Roman"/>
            <w:sz w:val="28"/>
            <w:szCs w:val="28"/>
          </w:rPr>
          <w:t>устанавливаются</w:t>
        </w:r>
      </w:hyperlink>
      <w:r w:rsidRPr="000E33ED">
        <w:rPr>
          <w:rFonts w:ascii="Times New Roman" w:hAnsi="Times New Roman" w:cs="Times New Roman"/>
          <w:sz w:val="28"/>
          <w:szCs w:val="28"/>
        </w:rP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w:t>
      </w:r>
      <w:proofErr w:type="gramEnd"/>
      <w:r w:rsidRPr="000E33ED">
        <w:rPr>
          <w:rFonts w:ascii="Times New Roman" w:hAnsi="Times New Roman" w:cs="Times New Roman"/>
          <w:sz w:val="28"/>
          <w:szCs w:val="28"/>
        </w:rPr>
        <w:t xml:space="preserve">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4F26C8" w:rsidRPr="000E33ED" w:rsidRDefault="004F26C8" w:rsidP="004F26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E33ED">
        <w:rPr>
          <w:rFonts w:ascii="Times New Roman" w:hAnsi="Times New Roman" w:cs="Times New Roman"/>
          <w:sz w:val="28"/>
          <w:szCs w:val="28"/>
        </w:rP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roofErr w:type="gramEnd"/>
    </w:p>
    <w:p w:rsidR="004F26C8" w:rsidRPr="000E33ED" w:rsidRDefault="004F26C8" w:rsidP="004F26C8">
      <w:pPr>
        <w:autoSpaceDE w:val="0"/>
        <w:autoSpaceDN w:val="0"/>
        <w:adjustRightInd w:val="0"/>
        <w:spacing w:after="0" w:line="240" w:lineRule="auto"/>
        <w:ind w:firstLine="540"/>
        <w:jc w:val="both"/>
        <w:rPr>
          <w:rFonts w:ascii="Times New Roman" w:hAnsi="Times New Roman" w:cs="Times New Roman"/>
          <w:sz w:val="28"/>
          <w:szCs w:val="28"/>
        </w:rPr>
      </w:pPr>
      <w:r w:rsidRPr="000E33ED">
        <w:rPr>
          <w:rFonts w:ascii="Times New Roman" w:hAnsi="Times New Roman" w:cs="Times New Roman"/>
          <w:sz w:val="28"/>
          <w:szCs w:val="28"/>
        </w:rP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F26C8" w:rsidRPr="000E33ED" w:rsidRDefault="004F26C8" w:rsidP="004F26C8">
      <w:pPr>
        <w:autoSpaceDE w:val="0"/>
        <w:autoSpaceDN w:val="0"/>
        <w:adjustRightInd w:val="0"/>
        <w:spacing w:after="0" w:line="240" w:lineRule="auto"/>
        <w:ind w:firstLine="540"/>
        <w:jc w:val="both"/>
        <w:rPr>
          <w:rFonts w:ascii="Times New Roman" w:hAnsi="Times New Roman" w:cs="Times New Roman"/>
          <w:sz w:val="28"/>
          <w:szCs w:val="28"/>
        </w:rPr>
      </w:pPr>
      <w:r w:rsidRPr="000E33ED">
        <w:rPr>
          <w:rFonts w:ascii="Times New Roman" w:hAnsi="Times New Roman" w:cs="Times New Roman"/>
          <w:sz w:val="28"/>
          <w:szCs w:val="28"/>
        </w:rP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4F26C8" w:rsidRPr="000E33ED" w:rsidRDefault="004F26C8" w:rsidP="004F26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E33ED">
        <w:rPr>
          <w:rFonts w:ascii="Times New Roman" w:hAnsi="Times New Roman" w:cs="Times New Roman"/>
          <w:sz w:val="28"/>
          <w:szCs w:val="28"/>
        </w:rPr>
        <w:t xml:space="preserve">4) проектная документация должна включать раздел </w:t>
      </w:r>
      <w:r>
        <w:rPr>
          <w:rFonts w:ascii="Times New Roman" w:hAnsi="Times New Roman" w:cs="Times New Roman"/>
          <w:sz w:val="28"/>
          <w:szCs w:val="28"/>
        </w:rPr>
        <w:t>«</w:t>
      </w:r>
      <w:r w:rsidRPr="000E33ED">
        <w:rPr>
          <w:rFonts w:ascii="Times New Roman" w:hAnsi="Times New Roman" w:cs="Times New Roman"/>
          <w:sz w:val="28"/>
          <w:szCs w:val="28"/>
        </w:rPr>
        <w:t>Смета на строительство, реконструкцию, капитальный ремонт, снос объекта капитального строительства</w:t>
      </w:r>
      <w:r>
        <w:rPr>
          <w:rFonts w:ascii="Times New Roman" w:hAnsi="Times New Roman" w:cs="Times New Roman"/>
          <w:sz w:val="28"/>
          <w:szCs w:val="28"/>
        </w:rPr>
        <w:t>»</w:t>
      </w:r>
      <w:r w:rsidRPr="000E33ED">
        <w:rPr>
          <w:rFonts w:ascii="Times New Roman" w:hAnsi="Times New Roman" w:cs="Times New Roman"/>
          <w:sz w:val="28"/>
          <w:szCs w:val="28"/>
        </w:rPr>
        <w:t xml:space="preserve">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14" w:history="1">
        <w:r w:rsidRPr="000E33ED">
          <w:rPr>
            <w:rFonts w:ascii="Times New Roman" w:hAnsi="Times New Roman" w:cs="Times New Roman"/>
            <w:sz w:val="28"/>
            <w:szCs w:val="28"/>
          </w:rPr>
          <w:t>части 2 статьи 8.3</w:t>
        </w:r>
      </w:hyperlink>
      <w:r w:rsidRPr="000E33ED">
        <w:rPr>
          <w:rFonts w:ascii="Times New Roman" w:hAnsi="Times New Roman" w:cs="Times New Roman"/>
          <w:sz w:val="28"/>
          <w:szCs w:val="28"/>
        </w:rPr>
        <w:t xml:space="preserve"> </w:t>
      </w:r>
      <w:r w:rsidRPr="004F26C8">
        <w:rPr>
          <w:rFonts w:ascii="Times New Roman" w:hAnsi="Times New Roman" w:cs="Times New Roman"/>
          <w:sz w:val="28"/>
          <w:szCs w:val="28"/>
        </w:rPr>
        <w:t>Градостроительного Кодекса Российской Федерации</w:t>
      </w:r>
      <w:r w:rsidRPr="000E33ED">
        <w:rPr>
          <w:rFonts w:ascii="Times New Roman" w:hAnsi="Times New Roman" w:cs="Times New Roman"/>
          <w:sz w:val="28"/>
          <w:szCs w:val="28"/>
        </w:rPr>
        <w:t xml:space="preserve">, капитальный ремонт финансируется с привлечением средств бюджетов бюджетной системы Российской Федерации, средств лиц, указанных в </w:t>
      </w:r>
      <w:hyperlink r:id="rId15" w:history="1">
        <w:r w:rsidRPr="000E33ED">
          <w:rPr>
            <w:rFonts w:ascii="Times New Roman" w:hAnsi="Times New Roman" w:cs="Times New Roman"/>
            <w:sz w:val="28"/>
            <w:szCs w:val="28"/>
          </w:rPr>
          <w:t>части</w:t>
        </w:r>
        <w:proofErr w:type="gramEnd"/>
        <w:r w:rsidRPr="000E33ED">
          <w:rPr>
            <w:rFonts w:ascii="Times New Roman" w:hAnsi="Times New Roman" w:cs="Times New Roman"/>
            <w:sz w:val="28"/>
            <w:szCs w:val="28"/>
          </w:rPr>
          <w:t xml:space="preserve"> </w:t>
        </w:r>
        <w:proofErr w:type="gramStart"/>
        <w:r w:rsidRPr="000E33ED">
          <w:rPr>
            <w:rFonts w:ascii="Times New Roman" w:hAnsi="Times New Roman" w:cs="Times New Roman"/>
            <w:sz w:val="28"/>
            <w:szCs w:val="28"/>
          </w:rPr>
          <w:t>1 статьи 8.3</w:t>
        </w:r>
      </w:hyperlink>
      <w:r w:rsidRPr="000E33ED">
        <w:rPr>
          <w:rFonts w:ascii="Times New Roman" w:hAnsi="Times New Roman" w:cs="Times New Roman"/>
          <w:sz w:val="28"/>
          <w:szCs w:val="28"/>
        </w:rPr>
        <w:t xml:space="preserve"> </w:t>
      </w:r>
      <w:r w:rsidRPr="004F26C8">
        <w:rPr>
          <w:rFonts w:ascii="Times New Roman" w:hAnsi="Times New Roman" w:cs="Times New Roman"/>
          <w:sz w:val="28"/>
          <w:szCs w:val="28"/>
        </w:rPr>
        <w:t>Градостроительного Кодекса Российской Федерации</w:t>
      </w:r>
      <w:r w:rsidRPr="000E33ED">
        <w:rPr>
          <w:rFonts w:ascii="Times New Roman" w:hAnsi="Times New Roman" w:cs="Times New Roman"/>
          <w:sz w:val="28"/>
          <w:szCs w:val="28"/>
        </w:rPr>
        <w:t>);</w:t>
      </w:r>
      <w:proofErr w:type="gramEnd"/>
    </w:p>
    <w:p w:rsidR="004F26C8" w:rsidRDefault="004F26C8" w:rsidP="004F26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E33ED">
        <w:rPr>
          <w:rFonts w:ascii="Times New Roman" w:hAnsi="Times New Roman" w:cs="Times New Roman"/>
          <w:sz w:val="28"/>
          <w:szCs w:val="28"/>
        </w:rPr>
        <w:lastRenderedPageBreak/>
        <w:t xml:space="preserve">5) в случаях, предусмотренных </w:t>
      </w:r>
      <w:hyperlink r:id="rId16" w:history="1">
        <w:r w:rsidRPr="000E33ED">
          <w:rPr>
            <w:rFonts w:ascii="Times New Roman" w:hAnsi="Times New Roman" w:cs="Times New Roman"/>
            <w:sz w:val="28"/>
            <w:szCs w:val="28"/>
          </w:rPr>
          <w:t>пунктом 3 статьи 14</w:t>
        </w:r>
      </w:hyperlink>
      <w:r w:rsidRPr="000E33ED">
        <w:rPr>
          <w:rFonts w:ascii="Times New Roman" w:hAnsi="Times New Roman" w:cs="Times New Roman"/>
          <w:sz w:val="28"/>
          <w:szCs w:val="28"/>
        </w:rPr>
        <w:t xml:space="preserve"> Федерального закона от 21 июля 1997 года </w:t>
      </w:r>
      <w:r>
        <w:rPr>
          <w:rFonts w:ascii="Times New Roman" w:hAnsi="Times New Roman" w:cs="Times New Roman"/>
          <w:sz w:val="28"/>
          <w:szCs w:val="28"/>
        </w:rPr>
        <w:t>№</w:t>
      </w:r>
      <w:r w:rsidRPr="000E33ED">
        <w:rPr>
          <w:rFonts w:ascii="Times New Roman" w:hAnsi="Times New Roman" w:cs="Times New Roman"/>
          <w:sz w:val="28"/>
          <w:szCs w:val="28"/>
        </w:rPr>
        <w:t xml:space="preserve">116-ФЗ </w:t>
      </w:r>
      <w:r>
        <w:rPr>
          <w:rFonts w:ascii="Times New Roman" w:hAnsi="Times New Roman" w:cs="Times New Roman"/>
          <w:sz w:val="28"/>
          <w:szCs w:val="28"/>
        </w:rPr>
        <w:t>«</w:t>
      </w:r>
      <w:r w:rsidRPr="000E33ED">
        <w:rPr>
          <w:rFonts w:ascii="Times New Roman" w:hAnsi="Times New Roman" w:cs="Times New Roman"/>
          <w:sz w:val="28"/>
          <w:szCs w:val="28"/>
        </w:rPr>
        <w:t>О промышленной безопасности опасных производственных объектов</w:t>
      </w:r>
      <w:r>
        <w:rPr>
          <w:rFonts w:ascii="Times New Roman" w:hAnsi="Times New Roman" w:cs="Times New Roman"/>
          <w:sz w:val="28"/>
          <w:szCs w:val="28"/>
        </w:rPr>
        <w:t>»</w:t>
      </w:r>
      <w:r w:rsidRPr="000E33ED">
        <w:rPr>
          <w:rFonts w:ascii="Times New Roman" w:hAnsi="Times New Roman" w:cs="Times New Roman"/>
          <w:sz w:val="28"/>
          <w:szCs w:val="28"/>
        </w:rPr>
        <w:t xml:space="preserve">, </w:t>
      </w:r>
      <w:hyperlink r:id="rId17" w:history="1">
        <w:r w:rsidRPr="000E33ED">
          <w:rPr>
            <w:rFonts w:ascii="Times New Roman" w:hAnsi="Times New Roman" w:cs="Times New Roman"/>
            <w:sz w:val="28"/>
            <w:szCs w:val="28"/>
          </w:rPr>
          <w:t>статьей 10</w:t>
        </w:r>
      </w:hyperlink>
      <w:r w:rsidRPr="000E33ED">
        <w:rPr>
          <w:rFonts w:ascii="Times New Roman" w:hAnsi="Times New Roman" w:cs="Times New Roman"/>
          <w:sz w:val="28"/>
          <w:szCs w:val="28"/>
        </w:rPr>
        <w:t xml:space="preserve"> Федерального закона от 21 июля 1997 года </w:t>
      </w:r>
      <w:r>
        <w:rPr>
          <w:rFonts w:ascii="Times New Roman" w:hAnsi="Times New Roman" w:cs="Times New Roman"/>
          <w:sz w:val="28"/>
          <w:szCs w:val="28"/>
        </w:rPr>
        <w:t>№</w:t>
      </w:r>
      <w:r w:rsidRPr="000E33ED">
        <w:rPr>
          <w:rFonts w:ascii="Times New Roman" w:hAnsi="Times New Roman" w:cs="Times New Roman"/>
          <w:sz w:val="28"/>
          <w:szCs w:val="28"/>
        </w:rPr>
        <w:t xml:space="preserve">117-ФЗ </w:t>
      </w:r>
      <w:r>
        <w:rPr>
          <w:rFonts w:ascii="Times New Roman" w:hAnsi="Times New Roman" w:cs="Times New Roman"/>
          <w:sz w:val="28"/>
          <w:szCs w:val="28"/>
        </w:rPr>
        <w:t>«</w:t>
      </w:r>
      <w:r w:rsidRPr="000E33ED">
        <w:rPr>
          <w:rFonts w:ascii="Times New Roman" w:hAnsi="Times New Roman" w:cs="Times New Roman"/>
          <w:sz w:val="28"/>
          <w:szCs w:val="28"/>
        </w:rPr>
        <w:t>О безопасности гидротехнических сооружений</w:t>
      </w:r>
      <w:r>
        <w:rPr>
          <w:rFonts w:ascii="Times New Roman" w:hAnsi="Times New Roman" w:cs="Times New Roman"/>
          <w:sz w:val="28"/>
          <w:szCs w:val="28"/>
        </w:rPr>
        <w:t>»</w:t>
      </w:r>
      <w:r w:rsidRPr="000E33ED">
        <w:rPr>
          <w:rFonts w:ascii="Times New Roman" w:hAnsi="Times New Roman" w:cs="Times New Roman"/>
          <w:sz w:val="28"/>
          <w:szCs w:val="28"/>
        </w:rPr>
        <w:t xml:space="preserve">, </w:t>
      </w:r>
      <w:hyperlink r:id="rId18" w:history="1">
        <w:r w:rsidRPr="000E33ED">
          <w:rPr>
            <w:rFonts w:ascii="Times New Roman" w:hAnsi="Times New Roman" w:cs="Times New Roman"/>
            <w:sz w:val="28"/>
            <w:szCs w:val="28"/>
          </w:rPr>
          <w:t>статьей 30</w:t>
        </w:r>
      </w:hyperlink>
      <w:r w:rsidRPr="000E33ED">
        <w:rPr>
          <w:rFonts w:ascii="Times New Roman" w:hAnsi="Times New Roman" w:cs="Times New Roman"/>
          <w:sz w:val="28"/>
          <w:szCs w:val="28"/>
        </w:rPr>
        <w:t xml:space="preserve"> Федерального закона от 21 ноября 1995 года </w:t>
      </w:r>
      <w:r>
        <w:rPr>
          <w:rFonts w:ascii="Times New Roman" w:hAnsi="Times New Roman" w:cs="Times New Roman"/>
          <w:sz w:val="28"/>
          <w:szCs w:val="28"/>
        </w:rPr>
        <w:t>№</w:t>
      </w:r>
      <w:r w:rsidRPr="000E33ED">
        <w:rPr>
          <w:rFonts w:ascii="Times New Roman" w:hAnsi="Times New Roman" w:cs="Times New Roman"/>
          <w:sz w:val="28"/>
          <w:szCs w:val="28"/>
        </w:rPr>
        <w:t xml:space="preserve">170-ФЗ </w:t>
      </w:r>
      <w:r>
        <w:rPr>
          <w:rFonts w:ascii="Times New Roman" w:hAnsi="Times New Roman" w:cs="Times New Roman"/>
          <w:sz w:val="28"/>
          <w:szCs w:val="28"/>
        </w:rPr>
        <w:t>«</w:t>
      </w:r>
      <w:r w:rsidRPr="000E33ED">
        <w:rPr>
          <w:rFonts w:ascii="Times New Roman" w:hAnsi="Times New Roman" w:cs="Times New Roman"/>
          <w:sz w:val="28"/>
          <w:szCs w:val="28"/>
        </w:rPr>
        <w:t>Об использовании атомной энергии</w:t>
      </w:r>
      <w:r>
        <w:rPr>
          <w:rFonts w:ascii="Times New Roman" w:hAnsi="Times New Roman" w:cs="Times New Roman"/>
          <w:sz w:val="28"/>
          <w:szCs w:val="28"/>
        </w:rPr>
        <w:t>»</w:t>
      </w:r>
      <w:r w:rsidRPr="000E33ED">
        <w:rPr>
          <w:rFonts w:ascii="Times New Roman" w:hAnsi="Times New Roman" w:cs="Times New Roman"/>
          <w:sz w:val="28"/>
          <w:szCs w:val="28"/>
        </w:rPr>
        <w:t xml:space="preserve">, </w:t>
      </w:r>
      <w:hyperlink r:id="rId19" w:history="1">
        <w:r w:rsidRPr="000E33ED">
          <w:rPr>
            <w:rFonts w:ascii="Times New Roman" w:hAnsi="Times New Roman" w:cs="Times New Roman"/>
            <w:sz w:val="28"/>
            <w:szCs w:val="28"/>
          </w:rPr>
          <w:t>пунктами 2</w:t>
        </w:r>
      </w:hyperlink>
      <w:r w:rsidRPr="000E33ED">
        <w:rPr>
          <w:rFonts w:ascii="Times New Roman" w:hAnsi="Times New Roman" w:cs="Times New Roman"/>
          <w:sz w:val="28"/>
          <w:szCs w:val="28"/>
        </w:rPr>
        <w:t xml:space="preserve"> и </w:t>
      </w:r>
      <w:hyperlink r:id="rId20" w:history="1">
        <w:r w:rsidRPr="000E33ED">
          <w:rPr>
            <w:rFonts w:ascii="Times New Roman" w:hAnsi="Times New Roman" w:cs="Times New Roman"/>
            <w:sz w:val="28"/>
            <w:szCs w:val="28"/>
          </w:rPr>
          <w:t>3 статьи 36</w:t>
        </w:r>
      </w:hyperlink>
      <w:r w:rsidRPr="000E33ED">
        <w:rPr>
          <w:rFonts w:ascii="Times New Roman" w:hAnsi="Times New Roman" w:cs="Times New Roman"/>
          <w:sz w:val="28"/>
          <w:szCs w:val="28"/>
        </w:rPr>
        <w:t xml:space="preserve"> Федерального закона от 25</w:t>
      </w:r>
      <w:proofErr w:type="gramEnd"/>
      <w:r w:rsidRPr="000E33ED">
        <w:rPr>
          <w:rFonts w:ascii="Times New Roman" w:hAnsi="Times New Roman" w:cs="Times New Roman"/>
          <w:sz w:val="28"/>
          <w:szCs w:val="28"/>
        </w:rPr>
        <w:t xml:space="preserve"> июня 2002 года </w:t>
      </w:r>
      <w:r>
        <w:rPr>
          <w:rFonts w:ascii="Times New Roman" w:hAnsi="Times New Roman" w:cs="Times New Roman"/>
          <w:sz w:val="28"/>
          <w:szCs w:val="28"/>
        </w:rPr>
        <w:t xml:space="preserve">     №</w:t>
      </w:r>
      <w:r w:rsidRPr="000E33ED">
        <w:rPr>
          <w:rFonts w:ascii="Times New Roman" w:hAnsi="Times New Roman" w:cs="Times New Roman"/>
          <w:sz w:val="28"/>
          <w:szCs w:val="28"/>
        </w:rPr>
        <w:t xml:space="preserve">73-ФЗ </w:t>
      </w:r>
      <w:r>
        <w:rPr>
          <w:rFonts w:ascii="Times New Roman" w:hAnsi="Times New Roman" w:cs="Times New Roman"/>
          <w:sz w:val="28"/>
          <w:szCs w:val="28"/>
        </w:rPr>
        <w:t>«</w:t>
      </w:r>
      <w:r w:rsidRPr="000E33ED">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0E33ED">
        <w:rPr>
          <w:rFonts w:ascii="Times New Roman" w:hAnsi="Times New Roman" w:cs="Times New Roman"/>
          <w:sz w:val="28"/>
          <w:szCs w:val="28"/>
        </w:rPr>
        <w:t>,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r>
        <w:rPr>
          <w:rFonts w:ascii="Times New Roman" w:hAnsi="Times New Roman" w:cs="Times New Roman"/>
          <w:sz w:val="28"/>
          <w:szCs w:val="28"/>
        </w:rPr>
        <w:t>»;</w:t>
      </w:r>
    </w:p>
    <w:p w:rsidR="002E50B9" w:rsidRDefault="002E50B9" w:rsidP="002E50B9">
      <w:pPr>
        <w:pStyle w:val="formattext"/>
        <w:spacing w:before="0" w:beforeAutospacing="0" w:after="0" w:afterAutospacing="0"/>
        <w:ind w:firstLine="482"/>
        <w:jc w:val="both"/>
        <w:rPr>
          <w:sz w:val="28"/>
          <w:szCs w:val="28"/>
        </w:rPr>
      </w:pPr>
      <w:r>
        <w:rPr>
          <w:sz w:val="28"/>
          <w:szCs w:val="28"/>
        </w:rPr>
        <w:t xml:space="preserve">пункт 4 статьи 27 </w:t>
      </w:r>
      <w:r w:rsidRPr="009D1697">
        <w:rPr>
          <w:sz w:val="28"/>
          <w:szCs w:val="28"/>
        </w:rPr>
        <w:t>изложить в следующей редакции:</w:t>
      </w:r>
    </w:p>
    <w:p w:rsidR="002E50B9" w:rsidRPr="004F26C8" w:rsidRDefault="002E50B9" w:rsidP="002E50B9">
      <w:pPr>
        <w:pStyle w:val="formattext"/>
        <w:shd w:val="clear" w:color="auto" w:fill="FFFFFF"/>
        <w:spacing w:before="24" w:beforeAutospacing="0" w:after="24" w:afterAutospacing="0" w:line="330" w:lineRule="atLeast"/>
        <w:ind w:firstLine="480"/>
        <w:jc w:val="both"/>
        <w:rPr>
          <w:sz w:val="28"/>
          <w:szCs w:val="28"/>
        </w:rPr>
      </w:pPr>
      <w:r w:rsidRPr="004F26C8">
        <w:rPr>
          <w:sz w:val="28"/>
          <w:szCs w:val="28"/>
        </w:rPr>
        <w:t>«4. Результатом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2E50B9" w:rsidRPr="004F26C8" w:rsidRDefault="002E50B9" w:rsidP="002E50B9">
      <w:pPr>
        <w:pStyle w:val="formattext"/>
        <w:shd w:val="clear" w:color="auto" w:fill="FFFFFF"/>
        <w:spacing w:before="24" w:beforeAutospacing="0" w:after="24" w:afterAutospacing="0" w:line="330" w:lineRule="atLeast"/>
        <w:ind w:firstLine="480"/>
        <w:jc w:val="both"/>
        <w:rPr>
          <w:sz w:val="28"/>
          <w:szCs w:val="28"/>
        </w:rPr>
      </w:pPr>
      <w:r w:rsidRPr="004F26C8">
        <w:rPr>
          <w:sz w:val="28"/>
          <w:szCs w:val="28"/>
        </w:rPr>
        <w:t>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пунктом 1 части 5 статьи</w:t>
      </w:r>
      <w:r>
        <w:rPr>
          <w:sz w:val="28"/>
          <w:szCs w:val="28"/>
        </w:rPr>
        <w:t xml:space="preserve"> 49 Градостроительного Кодекса Российской Федерации </w:t>
      </w:r>
      <w:r w:rsidRPr="004F26C8">
        <w:rPr>
          <w:sz w:val="28"/>
          <w:szCs w:val="28"/>
        </w:rPr>
        <w:t xml:space="preserve"> (за исключением случаев проведения экспертизы проектной документации в соответствии с пунктом 1 части 3_3 статьи</w:t>
      </w:r>
      <w:r>
        <w:rPr>
          <w:sz w:val="28"/>
          <w:szCs w:val="28"/>
        </w:rPr>
        <w:t xml:space="preserve"> 49 Градостроительного Кодекса Российской Федерации</w:t>
      </w:r>
      <w:r w:rsidRPr="004F26C8">
        <w:rPr>
          <w:sz w:val="28"/>
          <w:szCs w:val="28"/>
        </w:rPr>
        <w:t>);</w:t>
      </w:r>
    </w:p>
    <w:p w:rsidR="002E50B9" w:rsidRDefault="002E50B9" w:rsidP="002E50B9">
      <w:pPr>
        <w:pStyle w:val="formattext"/>
        <w:shd w:val="clear" w:color="auto" w:fill="FFFFFF"/>
        <w:spacing w:before="24" w:beforeAutospacing="0" w:after="24" w:afterAutospacing="0" w:line="330" w:lineRule="atLeast"/>
        <w:ind w:firstLine="480"/>
        <w:jc w:val="both"/>
        <w:rPr>
          <w:sz w:val="28"/>
          <w:szCs w:val="28"/>
        </w:rPr>
      </w:pPr>
      <w:r w:rsidRPr="004F26C8">
        <w:rPr>
          <w:sz w:val="28"/>
          <w:szCs w:val="28"/>
        </w:rP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частью 2 статьи 8_3 </w:t>
      </w:r>
      <w:r>
        <w:rPr>
          <w:sz w:val="28"/>
          <w:szCs w:val="28"/>
        </w:rPr>
        <w:t>Градостроительного Кодекса Российской Федерации</w:t>
      </w:r>
      <w:proofErr w:type="gramStart"/>
      <w:r w:rsidRPr="004F26C8">
        <w:rPr>
          <w:sz w:val="28"/>
          <w:szCs w:val="28"/>
        </w:rPr>
        <w:t>.</w:t>
      </w:r>
      <w:r>
        <w:rPr>
          <w:sz w:val="28"/>
          <w:szCs w:val="28"/>
        </w:rPr>
        <w:t>»</w:t>
      </w:r>
      <w:r w:rsidRPr="004F26C8">
        <w:rPr>
          <w:sz w:val="28"/>
          <w:szCs w:val="28"/>
        </w:rPr>
        <w:t>;</w:t>
      </w:r>
      <w:proofErr w:type="gramEnd"/>
    </w:p>
    <w:p w:rsidR="002F15F5" w:rsidRDefault="006300CF" w:rsidP="002F15F5">
      <w:pPr>
        <w:pStyle w:val="formattext"/>
        <w:spacing w:before="0" w:beforeAutospacing="0" w:after="0" w:afterAutospacing="0"/>
        <w:ind w:firstLine="480"/>
        <w:jc w:val="both"/>
        <w:rPr>
          <w:color w:val="000000"/>
          <w:sz w:val="28"/>
          <w:szCs w:val="28"/>
          <w:shd w:val="clear" w:color="auto" w:fill="FFFFFF"/>
        </w:rPr>
      </w:pPr>
      <w:r>
        <w:rPr>
          <w:sz w:val="28"/>
          <w:szCs w:val="28"/>
        </w:rPr>
        <w:t xml:space="preserve">в абзаце 7 подпункта 3 пункта 5 статьи 27 </w:t>
      </w:r>
      <w:r w:rsidRPr="006300CF">
        <w:rPr>
          <w:color w:val="000000"/>
          <w:sz w:val="28"/>
          <w:szCs w:val="28"/>
          <w:shd w:val="clear" w:color="auto" w:fill="FFFFFF"/>
        </w:rPr>
        <w:t xml:space="preserve">слова </w:t>
      </w:r>
      <w:r w:rsidR="00C6155B">
        <w:rPr>
          <w:color w:val="000000"/>
          <w:sz w:val="28"/>
          <w:szCs w:val="28"/>
          <w:shd w:val="clear" w:color="auto" w:fill="FFFFFF"/>
        </w:rPr>
        <w:t>«</w:t>
      </w:r>
      <w:r w:rsidRPr="006300CF">
        <w:rPr>
          <w:color w:val="000000"/>
          <w:sz w:val="28"/>
          <w:szCs w:val="28"/>
          <w:shd w:val="clear" w:color="auto" w:fill="FFFFFF"/>
        </w:rPr>
        <w:t>или демонтажу</w:t>
      </w:r>
      <w:r w:rsidR="00C6155B">
        <w:rPr>
          <w:color w:val="000000"/>
          <w:sz w:val="28"/>
          <w:szCs w:val="28"/>
          <w:shd w:val="clear" w:color="auto" w:fill="FFFFFF"/>
        </w:rPr>
        <w:t>»</w:t>
      </w:r>
      <w:r w:rsidRPr="006300CF">
        <w:rPr>
          <w:color w:val="000000"/>
          <w:sz w:val="28"/>
          <w:szCs w:val="28"/>
          <w:shd w:val="clear" w:color="auto" w:fill="FFFFFF"/>
        </w:rPr>
        <w:t xml:space="preserve"> исключить;</w:t>
      </w:r>
    </w:p>
    <w:p w:rsidR="006300CF" w:rsidRDefault="006300CF" w:rsidP="002F15F5">
      <w:pPr>
        <w:pStyle w:val="formattext"/>
        <w:spacing w:before="0" w:beforeAutospacing="0" w:after="0" w:afterAutospacing="0"/>
        <w:ind w:firstLine="480"/>
        <w:jc w:val="both"/>
        <w:rPr>
          <w:color w:val="000000"/>
          <w:sz w:val="28"/>
          <w:szCs w:val="28"/>
          <w:shd w:val="clear" w:color="auto" w:fill="FFFFFF"/>
        </w:rPr>
      </w:pPr>
      <w:r w:rsidRPr="006300CF">
        <w:rPr>
          <w:sz w:val="28"/>
          <w:szCs w:val="28"/>
        </w:rPr>
        <w:t xml:space="preserve">в абзаце 3 пункта 8 статьи 27 </w:t>
      </w:r>
      <w:r w:rsidRPr="006300CF">
        <w:rPr>
          <w:color w:val="000000"/>
          <w:sz w:val="28"/>
          <w:szCs w:val="28"/>
          <w:shd w:val="clear" w:color="auto" w:fill="FFFFFF"/>
        </w:rPr>
        <w:t xml:space="preserve">слова </w:t>
      </w:r>
      <w:r>
        <w:rPr>
          <w:color w:val="000000"/>
          <w:sz w:val="28"/>
          <w:szCs w:val="28"/>
          <w:shd w:val="clear" w:color="auto" w:fill="FFFFFF"/>
        </w:rPr>
        <w:t>«</w:t>
      </w:r>
      <w:r w:rsidRPr="006300CF">
        <w:rPr>
          <w:color w:val="000000"/>
          <w:sz w:val="28"/>
          <w:szCs w:val="28"/>
          <w:shd w:val="clear" w:color="auto" w:fill="FFFFFF"/>
        </w:rPr>
        <w:t>или схемы планировочной организации земельного участка с обозначением места размещения объекта индивидуального жилищного строительства</w:t>
      </w:r>
      <w:r>
        <w:rPr>
          <w:color w:val="000000"/>
          <w:sz w:val="28"/>
          <w:szCs w:val="28"/>
          <w:shd w:val="clear" w:color="auto" w:fill="FFFFFF"/>
        </w:rPr>
        <w:t>»</w:t>
      </w:r>
      <w:r w:rsidRPr="006300CF">
        <w:rPr>
          <w:color w:val="000000"/>
          <w:sz w:val="28"/>
          <w:szCs w:val="28"/>
          <w:shd w:val="clear" w:color="auto" w:fill="FFFFFF"/>
        </w:rPr>
        <w:t xml:space="preserve"> и слова </w:t>
      </w:r>
      <w:r>
        <w:rPr>
          <w:color w:val="000000"/>
          <w:sz w:val="28"/>
          <w:szCs w:val="28"/>
          <w:shd w:val="clear" w:color="auto" w:fill="FFFFFF"/>
        </w:rPr>
        <w:t>«</w:t>
      </w:r>
      <w:r w:rsidRPr="006300CF">
        <w:rPr>
          <w:color w:val="000000"/>
          <w:sz w:val="28"/>
          <w:szCs w:val="28"/>
          <w:shd w:val="clear" w:color="auto" w:fill="FFFFFF"/>
        </w:rPr>
        <w:t>или указанной схемы планировочной организации земельного участка</w:t>
      </w:r>
      <w:r>
        <w:rPr>
          <w:color w:val="000000"/>
          <w:sz w:val="28"/>
          <w:szCs w:val="28"/>
          <w:shd w:val="clear" w:color="auto" w:fill="FFFFFF"/>
        </w:rPr>
        <w:t>»</w:t>
      </w:r>
      <w:r w:rsidRPr="006300CF">
        <w:rPr>
          <w:color w:val="000000"/>
          <w:sz w:val="28"/>
          <w:szCs w:val="28"/>
          <w:shd w:val="clear" w:color="auto" w:fill="FFFFFF"/>
        </w:rPr>
        <w:t xml:space="preserve"> исключить;</w:t>
      </w:r>
    </w:p>
    <w:p w:rsidR="006300CF" w:rsidRDefault="00C6155B" w:rsidP="002F15F5">
      <w:pPr>
        <w:pStyle w:val="formattext"/>
        <w:spacing w:before="0" w:beforeAutospacing="0" w:after="0" w:afterAutospacing="0"/>
        <w:ind w:firstLine="480"/>
        <w:jc w:val="both"/>
        <w:rPr>
          <w:sz w:val="28"/>
          <w:szCs w:val="28"/>
          <w:shd w:val="clear" w:color="auto" w:fill="FFFFFF"/>
        </w:rPr>
      </w:pPr>
      <w:r w:rsidRPr="00C6155B">
        <w:rPr>
          <w:sz w:val="28"/>
          <w:szCs w:val="28"/>
          <w:shd w:val="clear" w:color="auto" w:fill="FFFFFF"/>
        </w:rPr>
        <w:t>в </w:t>
      </w:r>
      <w:hyperlink r:id="rId21" w:history="1">
        <w:r w:rsidRPr="00C6155B">
          <w:rPr>
            <w:rStyle w:val="a5"/>
            <w:color w:val="auto"/>
            <w:sz w:val="28"/>
            <w:szCs w:val="28"/>
            <w:u w:val="none"/>
          </w:rPr>
          <w:t>пункте 1</w:t>
        </w:r>
      </w:hyperlink>
      <w:r w:rsidRPr="00C6155B">
        <w:rPr>
          <w:sz w:val="28"/>
          <w:szCs w:val="28"/>
        </w:rPr>
        <w:t xml:space="preserve">0 статьи 28 </w:t>
      </w:r>
      <w:r w:rsidRPr="00C6155B">
        <w:rPr>
          <w:sz w:val="28"/>
          <w:szCs w:val="28"/>
          <w:shd w:val="clear" w:color="auto" w:fill="FFFFFF"/>
        </w:rPr>
        <w:t xml:space="preserve"> слова </w:t>
      </w:r>
      <w:r>
        <w:rPr>
          <w:sz w:val="28"/>
          <w:szCs w:val="28"/>
          <w:shd w:val="clear" w:color="auto" w:fill="FFFFFF"/>
        </w:rPr>
        <w:t>«</w:t>
      </w:r>
      <w:r w:rsidRPr="00C6155B">
        <w:rPr>
          <w:sz w:val="28"/>
          <w:szCs w:val="28"/>
          <w:shd w:val="clear" w:color="auto" w:fill="FFFFFF"/>
        </w:rPr>
        <w:t>технических регламентов</w:t>
      </w:r>
      <w:proofErr w:type="gramStart"/>
      <w:r w:rsidRPr="00C6155B">
        <w:rPr>
          <w:sz w:val="28"/>
          <w:szCs w:val="28"/>
          <w:shd w:val="clear" w:color="auto" w:fill="FFFFFF"/>
        </w:rPr>
        <w:t>,</w:t>
      </w:r>
      <w:r>
        <w:rPr>
          <w:sz w:val="28"/>
          <w:szCs w:val="28"/>
          <w:shd w:val="clear" w:color="auto" w:fill="FFFFFF"/>
        </w:rPr>
        <w:t>»</w:t>
      </w:r>
      <w:proofErr w:type="gramEnd"/>
      <w:r w:rsidRPr="00C6155B">
        <w:rPr>
          <w:sz w:val="28"/>
          <w:szCs w:val="28"/>
          <w:shd w:val="clear" w:color="auto" w:fill="FFFFFF"/>
        </w:rPr>
        <w:t xml:space="preserve"> исключить, после слов </w:t>
      </w:r>
      <w:r>
        <w:rPr>
          <w:sz w:val="28"/>
          <w:szCs w:val="28"/>
          <w:shd w:val="clear" w:color="auto" w:fill="FFFFFF"/>
        </w:rPr>
        <w:t>«</w:t>
      </w:r>
      <w:r w:rsidRPr="00C6155B">
        <w:rPr>
          <w:sz w:val="28"/>
          <w:szCs w:val="28"/>
          <w:shd w:val="clear" w:color="auto" w:fill="FFFFFF"/>
        </w:rPr>
        <w:t>энергетической эффективности</w:t>
      </w:r>
      <w:r>
        <w:rPr>
          <w:sz w:val="28"/>
          <w:szCs w:val="28"/>
          <w:shd w:val="clear" w:color="auto" w:fill="FFFFFF"/>
        </w:rPr>
        <w:t>»</w:t>
      </w:r>
      <w:r w:rsidRPr="00C6155B">
        <w:rPr>
          <w:sz w:val="28"/>
          <w:szCs w:val="28"/>
          <w:shd w:val="clear" w:color="auto" w:fill="FFFFFF"/>
        </w:rPr>
        <w:t xml:space="preserve"> дополнить словами </w:t>
      </w:r>
      <w:r>
        <w:rPr>
          <w:sz w:val="28"/>
          <w:szCs w:val="28"/>
          <w:shd w:val="clear" w:color="auto" w:fill="FFFFFF"/>
        </w:rPr>
        <w:t>«</w:t>
      </w:r>
      <w:r w:rsidRPr="00C6155B">
        <w:rPr>
          <w:sz w:val="28"/>
          <w:szCs w:val="28"/>
          <w:shd w:val="clear" w:color="auto" w:fill="FFFFFF"/>
        </w:rPr>
        <w:t>(за исключением объектов капитального строительства, на которые требования энергетической эфф</w:t>
      </w:r>
      <w:r>
        <w:rPr>
          <w:sz w:val="28"/>
          <w:szCs w:val="28"/>
          <w:shd w:val="clear" w:color="auto" w:fill="FFFFFF"/>
        </w:rPr>
        <w:t>ективности не распространяются)»</w:t>
      </w:r>
      <w:r w:rsidRPr="00C6155B">
        <w:rPr>
          <w:sz w:val="28"/>
          <w:szCs w:val="28"/>
          <w:shd w:val="clear" w:color="auto" w:fill="FFFFFF"/>
        </w:rPr>
        <w:t>;</w:t>
      </w:r>
    </w:p>
    <w:p w:rsidR="00BF4316" w:rsidRPr="004F26C8" w:rsidRDefault="00BF4316" w:rsidP="00BF4316">
      <w:pPr>
        <w:pStyle w:val="formattext"/>
        <w:spacing w:before="0" w:beforeAutospacing="0" w:after="0" w:afterAutospacing="0"/>
        <w:ind w:firstLine="482"/>
        <w:jc w:val="both"/>
        <w:rPr>
          <w:sz w:val="28"/>
          <w:szCs w:val="28"/>
          <w:shd w:val="clear" w:color="auto" w:fill="FFFFFF"/>
        </w:rPr>
      </w:pPr>
      <w:r>
        <w:rPr>
          <w:sz w:val="28"/>
          <w:szCs w:val="28"/>
          <w:shd w:val="clear" w:color="auto" w:fill="FFFFFF"/>
        </w:rPr>
        <w:t>абзац 6 пункта 5 статьи 29 признать утратившим силу;</w:t>
      </w:r>
    </w:p>
    <w:p w:rsidR="00C6155B" w:rsidRPr="00C6155B" w:rsidRDefault="002F0475" w:rsidP="002F15F5">
      <w:pPr>
        <w:pStyle w:val="formattext"/>
        <w:spacing w:before="0" w:beforeAutospacing="0" w:after="0" w:afterAutospacing="0"/>
        <w:ind w:firstLine="480"/>
        <w:jc w:val="both"/>
        <w:rPr>
          <w:sz w:val="28"/>
          <w:szCs w:val="28"/>
        </w:rPr>
      </w:pPr>
      <w:hyperlink r:id="rId22" w:history="1">
        <w:r w:rsidR="00C6155B" w:rsidRPr="00C6155B">
          <w:rPr>
            <w:rStyle w:val="a5"/>
            <w:color w:val="auto"/>
            <w:sz w:val="28"/>
            <w:szCs w:val="28"/>
            <w:u w:val="none"/>
          </w:rPr>
          <w:t>пункт</w:t>
        </w:r>
      </w:hyperlink>
      <w:r w:rsidR="00C6155B" w:rsidRPr="00C6155B">
        <w:rPr>
          <w:sz w:val="28"/>
          <w:szCs w:val="28"/>
        </w:rPr>
        <w:t xml:space="preserve"> 8 статьи 30 </w:t>
      </w:r>
      <w:r w:rsidR="00C6155B" w:rsidRPr="00C6155B">
        <w:rPr>
          <w:sz w:val="28"/>
          <w:szCs w:val="28"/>
          <w:shd w:val="clear" w:color="auto" w:fill="FFFFFF"/>
        </w:rPr>
        <w:t xml:space="preserve"> дополнить словами </w:t>
      </w:r>
      <w:r w:rsidR="007271AB">
        <w:rPr>
          <w:sz w:val="28"/>
          <w:szCs w:val="28"/>
          <w:shd w:val="clear" w:color="auto" w:fill="FFFFFF"/>
        </w:rPr>
        <w:t>«</w:t>
      </w:r>
      <w:r w:rsidR="00C6155B" w:rsidRPr="00C6155B">
        <w:rPr>
          <w:sz w:val="28"/>
          <w:szCs w:val="28"/>
          <w:shd w:val="clear" w:color="auto" w:fill="FFFFFF"/>
        </w:rPr>
        <w:t>,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r w:rsidR="007271AB">
        <w:rPr>
          <w:sz w:val="28"/>
          <w:szCs w:val="28"/>
          <w:shd w:val="clear" w:color="auto" w:fill="FFFFFF"/>
        </w:rPr>
        <w:t>»</w:t>
      </w:r>
      <w:r w:rsidR="00C6155B" w:rsidRPr="00C6155B">
        <w:rPr>
          <w:sz w:val="28"/>
          <w:szCs w:val="28"/>
          <w:shd w:val="clear" w:color="auto" w:fill="FFFFFF"/>
        </w:rPr>
        <w:t>;</w:t>
      </w:r>
    </w:p>
    <w:p w:rsidR="00CF4D16" w:rsidRDefault="007271AB" w:rsidP="002F15F5">
      <w:pPr>
        <w:pStyle w:val="formattext"/>
        <w:spacing w:before="0" w:beforeAutospacing="0" w:after="0" w:afterAutospacing="0"/>
        <w:ind w:firstLine="482"/>
        <w:jc w:val="both"/>
        <w:rPr>
          <w:sz w:val="28"/>
          <w:szCs w:val="28"/>
        </w:rPr>
      </w:pPr>
      <w:r>
        <w:rPr>
          <w:sz w:val="28"/>
          <w:szCs w:val="28"/>
          <w:shd w:val="clear" w:color="auto" w:fill="FFFFFF"/>
        </w:rPr>
        <w:t xml:space="preserve">в пункте 10 статьи 30 </w:t>
      </w:r>
      <w:r w:rsidRPr="009F0EEA">
        <w:rPr>
          <w:sz w:val="28"/>
          <w:szCs w:val="28"/>
        </w:rPr>
        <w:t xml:space="preserve">слова </w:t>
      </w:r>
      <w:r>
        <w:rPr>
          <w:sz w:val="28"/>
          <w:szCs w:val="28"/>
        </w:rPr>
        <w:t>«</w:t>
      </w:r>
      <w:r w:rsidRPr="009F0EEA">
        <w:rPr>
          <w:sz w:val="28"/>
          <w:szCs w:val="28"/>
        </w:rPr>
        <w:t>публичных слушаний</w:t>
      </w:r>
      <w:r>
        <w:rPr>
          <w:sz w:val="28"/>
          <w:szCs w:val="28"/>
        </w:rPr>
        <w:t>»</w:t>
      </w:r>
      <w:r w:rsidRPr="009F0EEA">
        <w:rPr>
          <w:sz w:val="28"/>
          <w:szCs w:val="28"/>
        </w:rPr>
        <w:t xml:space="preserve"> заменить словами </w:t>
      </w:r>
      <w:r>
        <w:rPr>
          <w:sz w:val="28"/>
          <w:szCs w:val="28"/>
        </w:rPr>
        <w:t>«</w:t>
      </w:r>
      <w:r w:rsidRPr="009F0EEA">
        <w:rPr>
          <w:sz w:val="28"/>
          <w:szCs w:val="28"/>
        </w:rPr>
        <w:t>общественных обсуждений или публичных слушаний</w:t>
      </w:r>
      <w:r>
        <w:rPr>
          <w:sz w:val="28"/>
          <w:szCs w:val="28"/>
        </w:rPr>
        <w:t>»</w:t>
      </w:r>
      <w:r w:rsidRPr="009F0EEA">
        <w:rPr>
          <w:sz w:val="28"/>
          <w:szCs w:val="28"/>
        </w:rPr>
        <w:t>;</w:t>
      </w:r>
    </w:p>
    <w:p w:rsidR="002E50B9" w:rsidRDefault="002E50B9" w:rsidP="002E50B9">
      <w:pPr>
        <w:pStyle w:val="formattext"/>
        <w:spacing w:before="0" w:beforeAutospacing="0" w:after="0" w:afterAutospacing="0"/>
        <w:ind w:firstLine="482"/>
        <w:jc w:val="both"/>
        <w:rPr>
          <w:sz w:val="28"/>
          <w:szCs w:val="28"/>
        </w:rPr>
      </w:pPr>
      <w:r>
        <w:rPr>
          <w:sz w:val="28"/>
          <w:szCs w:val="28"/>
        </w:rPr>
        <w:t>абзац 2 пункта 7 статьи 36</w:t>
      </w:r>
      <w:r w:rsidRPr="002E50B9">
        <w:rPr>
          <w:sz w:val="28"/>
          <w:szCs w:val="28"/>
        </w:rPr>
        <w:t xml:space="preserve"> </w:t>
      </w:r>
      <w:r w:rsidRPr="009D1697">
        <w:rPr>
          <w:sz w:val="28"/>
          <w:szCs w:val="28"/>
        </w:rPr>
        <w:t>изложить в следующей редакции:</w:t>
      </w:r>
    </w:p>
    <w:p w:rsidR="002E50B9" w:rsidRPr="002E50B9" w:rsidRDefault="002E50B9" w:rsidP="002E50B9">
      <w:pPr>
        <w:pStyle w:val="formattext"/>
        <w:shd w:val="clear" w:color="auto" w:fill="FFFFFF"/>
        <w:spacing w:before="24" w:beforeAutospacing="0" w:after="24" w:afterAutospacing="0" w:line="330" w:lineRule="atLeast"/>
        <w:ind w:firstLine="480"/>
        <w:jc w:val="both"/>
        <w:rPr>
          <w:sz w:val="28"/>
          <w:szCs w:val="28"/>
        </w:rPr>
      </w:pPr>
      <w:r>
        <w:rPr>
          <w:color w:val="000000"/>
          <w:sz w:val="28"/>
          <w:szCs w:val="28"/>
          <w:shd w:val="clear" w:color="auto" w:fill="FFFFFF"/>
        </w:rPr>
        <w:lastRenderedPageBreak/>
        <w:t>«</w:t>
      </w:r>
      <w:r w:rsidRPr="002E50B9">
        <w:rPr>
          <w:color w:val="000000"/>
          <w:sz w:val="28"/>
          <w:szCs w:val="28"/>
          <w:shd w:val="clear" w:color="auto" w:fill="FFFFFF"/>
        </w:rPr>
        <w:t xml:space="preserve">Согласно </w:t>
      </w:r>
      <w:r>
        <w:rPr>
          <w:color w:val="000000"/>
          <w:sz w:val="28"/>
          <w:szCs w:val="28"/>
          <w:shd w:val="clear" w:color="auto" w:fill="FFFFFF"/>
        </w:rPr>
        <w:t>«</w:t>
      </w:r>
      <w:r w:rsidR="00BF4316" w:rsidRPr="002E50B9">
        <w:rPr>
          <w:sz w:val="28"/>
          <w:szCs w:val="28"/>
        </w:rPr>
        <w:t>Правила</w:t>
      </w:r>
      <w:r w:rsidRPr="002E50B9">
        <w:rPr>
          <w:sz w:val="28"/>
          <w:szCs w:val="28"/>
        </w:rPr>
        <w:t>м</w:t>
      </w:r>
      <w:r w:rsidR="00BF4316" w:rsidRPr="002E50B9">
        <w:rPr>
          <w:sz w:val="28"/>
          <w:szCs w:val="28"/>
        </w:rPr>
        <w:t xml:space="preserve"> охран</w:t>
      </w:r>
      <w:r w:rsidRPr="002E50B9">
        <w:rPr>
          <w:sz w:val="28"/>
          <w:szCs w:val="28"/>
        </w:rPr>
        <w:t>ы магистральных трубопроводов</w:t>
      </w:r>
      <w:r>
        <w:rPr>
          <w:sz w:val="28"/>
          <w:szCs w:val="28"/>
        </w:rPr>
        <w:t>»</w:t>
      </w:r>
      <w:r w:rsidR="0066426B">
        <w:rPr>
          <w:sz w:val="28"/>
          <w:szCs w:val="28"/>
        </w:rPr>
        <w:t xml:space="preserve">                      </w:t>
      </w:r>
      <w:r w:rsidR="00BF4316" w:rsidRPr="002E50B9">
        <w:rPr>
          <w:sz w:val="28"/>
          <w:szCs w:val="28"/>
        </w:rPr>
        <w:t xml:space="preserve"> (утв. Минтопэнерго РФ 29.04.1992, Постановлением Госгортехнадзора Р</w:t>
      </w:r>
      <w:r>
        <w:rPr>
          <w:sz w:val="28"/>
          <w:szCs w:val="28"/>
        </w:rPr>
        <w:t xml:space="preserve">оссийской Федерации </w:t>
      </w:r>
      <w:r w:rsidR="00BF4316" w:rsidRPr="002E50B9">
        <w:rPr>
          <w:sz w:val="28"/>
          <w:szCs w:val="28"/>
        </w:rPr>
        <w:t xml:space="preserve">от 22.04.1992 </w:t>
      </w:r>
      <w:r>
        <w:rPr>
          <w:sz w:val="28"/>
          <w:szCs w:val="28"/>
        </w:rPr>
        <w:t>№</w:t>
      </w:r>
      <w:r w:rsidR="00BF4316" w:rsidRPr="002E50B9">
        <w:rPr>
          <w:sz w:val="28"/>
          <w:szCs w:val="28"/>
        </w:rPr>
        <w:t>9) (вместе с "Положением о взаимоотношениях предприятий, коммуникации которых проходят в одном техническом коридоре или пересекаются")</w:t>
      </w:r>
      <w:r w:rsidRPr="002E50B9">
        <w:rPr>
          <w:sz w:val="28"/>
          <w:szCs w:val="28"/>
        </w:rPr>
        <w:t xml:space="preserve"> </w:t>
      </w:r>
      <w:r w:rsidRPr="002E50B9">
        <w:rPr>
          <w:color w:val="000000"/>
          <w:sz w:val="28"/>
          <w:szCs w:val="28"/>
          <w:shd w:val="clear" w:color="auto" w:fill="FFFFFF"/>
        </w:rPr>
        <w:t>размер охранных зон трубопроводов составляет 25 м</w:t>
      </w:r>
      <w:r>
        <w:rPr>
          <w:color w:val="000000"/>
          <w:sz w:val="28"/>
          <w:szCs w:val="28"/>
          <w:shd w:val="clear" w:color="auto" w:fill="FFFFFF"/>
        </w:rPr>
        <w:t>»</w:t>
      </w:r>
      <w:r w:rsidRPr="002E50B9">
        <w:rPr>
          <w:color w:val="000000"/>
          <w:sz w:val="28"/>
          <w:szCs w:val="28"/>
          <w:shd w:val="clear" w:color="auto" w:fill="FFFFFF"/>
        </w:rPr>
        <w:t>.</w:t>
      </w:r>
    </w:p>
    <w:p w:rsidR="00546523" w:rsidRPr="00546523" w:rsidRDefault="00546523" w:rsidP="00546523">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00772187" w:rsidRPr="00823C9A">
        <w:rPr>
          <w:rFonts w:ascii="Times New Roman" w:eastAsia="Times New Roman" w:hAnsi="Times New Roman" w:cs="Times New Roman"/>
          <w:sz w:val="28"/>
          <w:szCs w:val="28"/>
          <w:lang w:val="tt-RU" w:eastAsia="ru-RU"/>
        </w:rPr>
        <w:t xml:space="preserve"> </w:t>
      </w:r>
      <w:r w:rsidRPr="00546523">
        <w:rPr>
          <w:rFonts w:ascii="Times New Roman" w:eastAsia="Calibri" w:hAnsi="Times New Roman" w:cs="Times New Roman"/>
          <w:color w:val="000000"/>
          <w:sz w:val="28"/>
          <w:szCs w:val="28"/>
        </w:rPr>
        <w:t xml:space="preserve">2. </w:t>
      </w:r>
      <w:r w:rsidRPr="00546523">
        <w:rPr>
          <w:rFonts w:ascii="Times New Roman" w:eastAsia="Times New Roman" w:hAnsi="Times New Roman" w:cs="Times New Roman"/>
          <w:sz w:val="28"/>
          <w:szCs w:val="28"/>
          <w:lang w:eastAsia="ru-RU"/>
        </w:rPr>
        <w:t xml:space="preserve">Опубликовать настоящее решение на официальном портале правовой информации Республики Татарстан по веб-адресу: http://pravo.tatarstan.ru и на официальном сайте </w:t>
      </w:r>
      <w:proofErr w:type="spellStart"/>
      <w:r w:rsidRPr="00546523">
        <w:rPr>
          <w:rFonts w:ascii="Times New Roman" w:eastAsia="Times New Roman" w:hAnsi="Times New Roman" w:cs="Times New Roman"/>
          <w:sz w:val="28"/>
          <w:szCs w:val="28"/>
          <w:lang w:eastAsia="ru-RU"/>
        </w:rPr>
        <w:t>Бурундуковского</w:t>
      </w:r>
      <w:proofErr w:type="spellEnd"/>
      <w:r w:rsidRPr="00546523">
        <w:rPr>
          <w:rFonts w:ascii="Times New Roman" w:eastAsia="Times New Roman" w:hAnsi="Times New Roman" w:cs="Times New Roman"/>
          <w:sz w:val="28"/>
          <w:szCs w:val="28"/>
          <w:lang w:eastAsia="ru-RU"/>
        </w:rPr>
        <w:t xml:space="preserve"> сельского поселения </w:t>
      </w:r>
      <w:proofErr w:type="spellStart"/>
      <w:r w:rsidRPr="00546523">
        <w:rPr>
          <w:rFonts w:ascii="Times New Roman" w:eastAsia="Times New Roman" w:hAnsi="Times New Roman" w:cs="Times New Roman"/>
          <w:sz w:val="28"/>
          <w:szCs w:val="28"/>
          <w:lang w:eastAsia="ru-RU"/>
        </w:rPr>
        <w:t>Кайбицкого</w:t>
      </w:r>
      <w:proofErr w:type="spellEnd"/>
      <w:r w:rsidRPr="00546523">
        <w:rPr>
          <w:rFonts w:ascii="Times New Roman" w:eastAsia="Times New Roman" w:hAnsi="Times New Roman" w:cs="Times New Roman"/>
          <w:sz w:val="28"/>
          <w:szCs w:val="28"/>
          <w:lang w:eastAsia="ru-RU"/>
        </w:rPr>
        <w:t xml:space="preserve"> муниципального района в информационно – телекоммуникационной сети «Интернет» по веб-адресу: http://</w:t>
      </w:r>
      <w:proofErr w:type="spellStart"/>
      <w:r w:rsidRPr="00546523">
        <w:rPr>
          <w:rFonts w:ascii="Times New Roman" w:eastAsia="Times New Roman" w:hAnsi="Times New Roman" w:cs="Times New Roman"/>
          <w:sz w:val="28"/>
          <w:szCs w:val="28"/>
          <w:lang w:val="en-US" w:eastAsia="ru-RU"/>
        </w:rPr>
        <w:t>burunduk</w:t>
      </w:r>
      <w:proofErr w:type="spellEnd"/>
      <w:r w:rsidRPr="00546523">
        <w:rPr>
          <w:rFonts w:ascii="Times New Roman" w:eastAsia="Times New Roman" w:hAnsi="Times New Roman" w:cs="Times New Roman"/>
          <w:sz w:val="28"/>
          <w:szCs w:val="28"/>
          <w:lang w:eastAsia="ru-RU"/>
        </w:rPr>
        <w:t>-kaybici.tatarstan.ru.</w:t>
      </w:r>
    </w:p>
    <w:p w:rsidR="00985C0F" w:rsidRPr="00985C0F" w:rsidRDefault="00985C0F" w:rsidP="00985C0F">
      <w:pPr>
        <w:autoSpaceDE w:val="0"/>
        <w:autoSpaceDN w:val="0"/>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proofErr w:type="gramStart"/>
      <w:r w:rsidRPr="00985C0F">
        <w:rPr>
          <w:rFonts w:ascii="Times New Roman" w:eastAsia="Times New Roman" w:hAnsi="Times New Roman" w:cs="Times New Roman"/>
          <w:sz w:val="28"/>
          <w:szCs w:val="28"/>
          <w:lang w:eastAsia="ru-RU"/>
        </w:rPr>
        <w:t>Контроль за</w:t>
      </w:r>
      <w:proofErr w:type="gramEnd"/>
      <w:r w:rsidRPr="00985C0F">
        <w:rPr>
          <w:rFonts w:ascii="Times New Roman" w:eastAsia="Times New Roman" w:hAnsi="Times New Roman" w:cs="Times New Roman"/>
          <w:sz w:val="28"/>
          <w:szCs w:val="28"/>
          <w:lang w:eastAsia="ru-RU"/>
        </w:rPr>
        <w:t xml:space="preserve"> выполнением настоящего решения оставляю за собой.</w:t>
      </w:r>
    </w:p>
    <w:p w:rsidR="00985C0F" w:rsidRPr="00985C0F" w:rsidRDefault="00985C0F" w:rsidP="00985C0F">
      <w:pPr>
        <w:spacing w:after="0" w:line="240" w:lineRule="auto"/>
        <w:rPr>
          <w:rFonts w:ascii="Arial" w:eastAsia="Calibri" w:hAnsi="Arial" w:cs="Arial"/>
          <w:sz w:val="24"/>
          <w:szCs w:val="24"/>
        </w:rPr>
      </w:pPr>
    </w:p>
    <w:p w:rsidR="00985C0F" w:rsidRPr="00985C0F" w:rsidRDefault="00985C0F" w:rsidP="00985C0F">
      <w:pPr>
        <w:spacing w:after="0" w:line="240" w:lineRule="auto"/>
        <w:rPr>
          <w:rFonts w:ascii="Arial" w:eastAsia="Calibri" w:hAnsi="Arial" w:cs="Arial"/>
          <w:sz w:val="24"/>
          <w:szCs w:val="24"/>
        </w:rPr>
      </w:pPr>
    </w:p>
    <w:p w:rsidR="00985C0F" w:rsidRPr="0089420E" w:rsidRDefault="00985C0F" w:rsidP="00985C0F">
      <w:pPr>
        <w:spacing w:after="0" w:line="240" w:lineRule="auto"/>
        <w:rPr>
          <w:rFonts w:ascii="Times New Roman" w:eastAsia="Calibri" w:hAnsi="Times New Roman" w:cs="Times New Roman"/>
          <w:sz w:val="28"/>
          <w:szCs w:val="28"/>
        </w:rPr>
      </w:pPr>
      <w:r w:rsidRPr="0089420E">
        <w:rPr>
          <w:rFonts w:ascii="Times New Roman" w:eastAsia="Calibri" w:hAnsi="Times New Roman" w:cs="Times New Roman"/>
          <w:sz w:val="28"/>
          <w:szCs w:val="28"/>
        </w:rPr>
        <w:t xml:space="preserve">Глава </w:t>
      </w:r>
      <w:proofErr w:type="spellStart"/>
      <w:r w:rsidRPr="0089420E">
        <w:rPr>
          <w:rFonts w:ascii="Times New Roman" w:eastAsia="Calibri" w:hAnsi="Times New Roman" w:cs="Times New Roman"/>
          <w:sz w:val="28"/>
          <w:szCs w:val="28"/>
        </w:rPr>
        <w:t>Бурундуковского</w:t>
      </w:r>
      <w:proofErr w:type="spellEnd"/>
      <w:r w:rsidRPr="0089420E">
        <w:rPr>
          <w:rFonts w:ascii="Times New Roman" w:eastAsia="Calibri" w:hAnsi="Times New Roman" w:cs="Times New Roman"/>
          <w:sz w:val="28"/>
          <w:szCs w:val="28"/>
        </w:rPr>
        <w:t xml:space="preserve"> </w:t>
      </w:r>
      <w:proofErr w:type="gramStart"/>
      <w:r w:rsidRPr="0089420E">
        <w:rPr>
          <w:rFonts w:ascii="Times New Roman" w:eastAsia="Calibri" w:hAnsi="Times New Roman" w:cs="Times New Roman"/>
          <w:sz w:val="28"/>
          <w:szCs w:val="28"/>
        </w:rPr>
        <w:t>сельского</w:t>
      </w:r>
      <w:proofErr w:type="gramEnd"/>
      <w:r w:rsidRPr="0089420E">
        <w:rPr>
          <w:rFonts w:ascii="Times New Roman" w:eastAsia="Calibri" w:hAnsi="Times New Roman" w:cs="Times New Roman"/>
          <w:sz w:val="28"/>
          <w:szCs w:val="28"/>
        </w:rPr>
        <w:t xml:space="preserve"> </w:t>
      </w:r>
    </w:p>
    <w:p w:rsidR="00985C0F" w:rsidRPr="0089420E" w:rsidRDefault="00985C0F" w:rsidP="00985C0F">
      <w:pPr>
        <w:spacing w:after="0" w:line="240" w:lineRule="auto"/>
        <w:rPr>
          <w:rFonts w:ascii="Times New Roman" w:eastAsia="Calibri" w:hAnsi="Times New Roman" w:cs="Times New Roman"/>
          <w:sz w:val="28"/>
          <w:szCs w:val="28"/>
        </w:rPr>
      </w:pPr>
      <w:r w:rsidRPr="0089420E">
        <w:rPr>
          <w:rFonts w:ascii="Times New Roman" w:eastAsia="Calibri" w:hAnsi="Times New Roman" w:cs="Times New Roman"/>
          <w:sz w:val="28"/>
          <w:szCs w:val="28"/>
        </w:rPr>
        <w:t xml:space="preserve">поселения  </w:t>
      </w:r>
      <w:proofErr w:type="spellStart"/>
      <w:r w:rsidRPr="0089420E">
        <w:rPr>
          <w:rFonts w:ascii="Times New Roman" w:eastAsia="Calibri" w:hAnsi="Times New Roman" w:cs="Times New Roman"/>
          <w:sz w:val="28"/>
          <w:szCs w:val="28"/>
        </w:rPr>
        <w:t>Кайбицкого</w:t>
      </w:r>
      <w:proofErr w:type="spellEnd"/>
      <w:r w:rsidRPr="0089420E">
        <w:rPr>
          <w:rFonts w:ascii="Times New Roman" w:eastAsia="Calibri" w:hAnsi="Times New Roman" w:cs="Times New Roman"/>
          <w:sz w:val="28"/>
          <w:szCs w:val="28"/>
        </w:rPr>
        <w:t xml:space="preserve"> муниципального</w:t>
      </w:r>
    </w:p>
    <w:p w:rsidR="00985C0F" w:rsidRPr="0089420E" w:rsidRDefault="00985C0F" w:rsidP="00985C0F">
      <w:pPr>
        <w:spacing w:after="0" w:line="240" w:lineRule="auto"/>
        <w:rPr>
          <w:rFonts w:ascii="Times New Roman" w:eastAsia="Calibri" w:hAnsi="Times New Roman" w:cs="Times New Roman"/>
          <w:color w:val="FF0000"/>
          <w:sz w:val="28"/>
          <w:szCs w:val="28"/>
        </w:rPr>
      </w:pPr>
      <w:r w:rsidRPr="0089420E">
        <w:rPr>
          <w:rFonts w:ascii="Times New Roman" w:eastAsia="Calibri" w:hAnsi="Times New Roman" w:cs="Times New Roman"/>
          <w:sz w:val="28"/>
          <w:szCs w:val="28"/>
        </w:rPr>
        <w:t xml:space="preserve">района Республики Татарстан                                                   </w:t>
      </w:r>
      <w:r w:rsidR="0089420E" w:rsidRPr="0089420E">
        <w:rPr>
          <w:rFonts w:ascii="Times New Roman" w:eastAsia="Calibri" w:hAnsi="Times New Roman" w:cs="Times New Roman"/>
          <w:sz w:val="28"/>
          <w:szCs w:val="28"/>
        </w:rPr>
        <w:t xml:space="preserve">                </w:t>
      </w:r>
      <w:proofErr w:type="spellStart"/>
      <w:r w:rsidRPr="0089420E">
        <w:rPr>
          <w:rFonts w:ascii="Times New Roman" w:eastAsia="Calibri" w:hAnsi="Times New Roman" w:cs="Times New Roman"/>
          <w:sz w:val="28"/>
          <w:szCs w:val="28"/>
        </w:rPr>
        <w:t>Гимадиев</w:t>
      </w:r>
      <w:proofErr w:type="spellEnd"/>
      <w:r w:rsidRPr="0089420E">
        <w:rPr>
          <w:rFonts w:ascii="Times New Roman" w:eastAsia="Calibri" w:hAnsi="Times New Roman" w:cs="Times New Roman"/>
          <w:sz w:val="28"/>
          <w:szCs w:val="28"/>
        </w:rPr>
        <w:t xml:space="preserve"> Р.И.                </w:t>
      </w:r>
    </w:p>
    <w:p w:rsidR="00985C0F" w:rsidRPr="00985C0F" w:rsidRDefault="00985C0F" w:rsidP="00985C0F">
      <w:pPr>
        <w:spacing w:after="0" w:line="240" w:lineRule="auto"/>
        <w:rPr>
          <w:rFonts w:ascii="Calibri" w:eastAsia="Calibri" w:hAnsi="Calibri" w:cs="Times New Roman"/>
          <w:lang w:val="tt-RU"/>
        </w:rPr>
      </w:pPr>
      <w:r w:rsidRPr="00985C0F">
        <w:rPr>
          <w:rFonts w:ascii="Calibri" w:eastAsia="Calibri" w:hAnsi="Calibri" w:cs="Times New Roman"/>
          <w:lang w:val="tt-RU"/>
        </w:rPr>
        <w:t xml:space="preserve"> </w:t>
      </w:r>
    </w:p>
    <w:p w:rsidR="00084027" w:rsidRPr="00985C0F" w:rsidRDefault="00084027" w:rsidP="00084027">
      <w:pPr>
        <w:widowControl w:val="0"/>
        <w:autoSpaceDE w:val="0"/>
        <w:autoSpaceDN w:val="0"/>
        <w:adjustRightInd w:val="0"/>
        <w:spacing w:after="0" w:line="240" w:lineRule="auto"/>
        <w:ind w:firstLine="709"/>
        <w:jc w:val="both"/>
        <w:rPr>
          <w:rFonts w:ascii="Times New Roman" w:eastAsia="Times New Roman" w:hAnsi="Times New Roman"/>
          <w:sz w:val="20"/>
          <w:szCs w:val="20"/>
          <w:lang w:val="tt-RU" w:eastAsia="ru-RU"/>
        </w:rPr>
      </w:pPr>
    </w:p>
    <w:p w:rsidR="00772187" w:rsidRPr="00823C9A"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772187" w:rsidRPr="00823C9A"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sectPr w:rsidR="00772187" w:rsidRPr="00823C9A" w:rsidSect="002A051D">
      <w:headerReference w:type="default" r:id="rId23"/>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475" w:rsidRDefault="002F0475" w:rsidP="00021F1F">
      <w:pPr>
        <w:spacing w:after="0" w:line="240" w:lineRule="auto"/>
      </w:pPr>
      <w:r>
        <w:separator/>
      </w:r>
    </w:p>
  </w:endnote>
  <w:endnote w:type="continuationSeparator" w:id="0">
    <w:p w:rsidR="002F0475" w:rsidRDefault="002F0475" w:rsidP="0002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475" w:rsidRDefault="002F0475" w:rsidP="00021F1F">
      <w:pPr>
        <w:spacing w:after="0" w:line="240" w:lineRule="auto"/>
      </w:pPr>
      <w:r>
        <w:separator/>
      </w:r>
    </w:p>
  </w:footnote>
  <w:footnote w:type="continuationSeparator" w:id="0">
    <w:p w:rsidR="002F0475" w:rsidRDefault="002F0475" w:rsidP="00021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817487"/>
      <w:docPartObj>
        <w:docPartGallery w:val="Page Numbers (Top of Page)"/>
        <w:docPartUnique/>
      </w:docPartObj>
    </w:sdtPr>
    <w:sdtEndPr/>
    <w:sdtContent>
      <w:p w:rsidR="00C145EA" w:rsidRDefault="009E15F3">
        <w:pPr>
          <w:pStyle w:val="a7"/>
          <w:jc w:val="center"/>
        </w:pPr>
        <w:r>
          <w:fldChar w:fldCharType="begin"/>
        </w:r>
        <w:r>
          <w:instrText>PAGE   \* MERGEFORMAT</w:instrText>
        </w:r>
        <w:r>
          <w:fldChar w:fldCharType="separate"/>
        </w:r>
        <w:r w:rsidR="00546523">
          <w:rPr>
            <w:noProof/>
          </w:rPr>
          <w:t>7</w:t>
        </w:r>
        <w:r>
          <w:rPr>
            <w:noProof/>
          </w:rPr>
          <w:fldChar w:fldCharType="end"/>
        </w:r>
      </w:p>
    </w:sdtContent>
  </w:sdt>
  <w:p w:rsidR="00C145EA" w:rsidRDefault="00C145E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FCD08C"/>
    <w:lvl w:ilvl="0">
      <w:numFmt w:val="bullet"/>
      <w:lvlText w:val="*"/>
      <w:lvlJc w:val="left"/>
    </w:lvl>
  </w:abstractNum>
  <w:abstractNum w:abstractNumId="1">
    <w:nsid w:val="05C34AAE"/>
    <w:multiLevelType w:val="hybridMultilevel"/>
    <w:tmpl w:val="82986E70"/>
    <w:lvl w:ilvl="0" w:tplc="920E9BDA">
      <w:start w:val="1"/>
      <w:numFmt w:val="decimal"/>
      <w:lvlText w:val="%1."/>
      <w:lvlJc w:val="left"/>
      <w:pPr>
        <w:ind w:left="1422" w:hanging="855"/>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EF6675F"/>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3">
    <w:nsid w:val="5F68746A"/>
    <w:multiLevelType w:val="hybridMultilevel"/>
    <w:tmpl w:val="AEE4F200"/>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lvlOverride w:ilvl="0">
      <w:lvl w:ilvl="0">
        <w:start w:val="65535"/>
        <w:numFmt w:val="bullet"/>
        <w:lvlText w:val="-"/>
        <w:legacy w:legacy="1" w:legacySpace="0" w:legacyIndent="267"/>
        <w:lvlJc w:val="left"/>
        <w:rPr>
          <w:rFonts w:ascii="Times New Roman" w:hAnsi="Times New Roman" w:cs="Times New Roman" w:hint="default"/>
        </w:rPr>
      </w:lvl>
    </w:lvlOverride>
  </w:num>
  <w:num w:numId="3">
    <w:abstractNumId w:val="1"/>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455"/>
    <w:rsid w:val="00000C94"/>
    <w:rsid w:val="00001702"/>
    <w:rsid w:val="00005B9D"/>
    <w:rsid w:val="00020A46"/>
    <w:rsid w:val="00021F1F"/>
    <w:rsid w:val="0002230F"/>
    <w:rsid w:val="000261BC"/>
    <w:rsid w:val="00027BCA"/>
    <w:rsid w:val="00035719"/>
    <w:rsid w:val="0004755A"/>
    <w:rsid w:val="00051D9C"/>
    <w:rsid w:val="00054B27"/>
    <w:rsid w:val="00061725"/>
    <w:rsid w:val="00071F5D"/>
    <w:rsid w:val="00084027"/>
    <w:rsid w:val="000A12DA"/>
    <w:rsid w:val="000A7B46"/>
    <w:rsid w:val="000B388D"/>
    <w:rsid w:val="000B5C01"/>
    <w:rsid w:val="000E33ED"/>
    <w:rsid w:val="000E643F"/>
    <w:rsid w:val="000E7846"/>
    <w:rsid w:val="000F3474"/>
    <w:rsid w:val="000F62DA"/>
    <w:rsid w:val="00101FB0"/>
    <w:rsid w:val="001020A4"/>
    <w:rsid w:val="00103834"/>
    <w:rsid w:val="00114159"/>
    <w:rsid w:val="00115A01"/>
    <w:rsid w:val="00120FE3"/>
    <w:rsid w:val="0012109C"/>
    <w:rsid w:val="00125DD7"/>
    <w:rsid w:val="00135C53"/>
    <w:rsid w:val="00140767"/>
    <w:rsid w:val="001565A4"/>
    <w:rsid w:val="0016144B"/>
    <w:rsid w:val="00162747"/>
    <w:rsid w:val="001677AC"/>
    <w:rsid w:val="00170BDF"/>
    <w:rsid w:val="001755D8"/>
    <w:rsid w:val="001802FA"/>
    <w:rsid w:val="00180CC8"/>
    <w:rsid w:val="00183C57"/>
    <w:rsid w:val="00185B9E"/>
    <w:rsid w:val="00186CFC"/>
    <w:rsid w:val="00190E7B"/>
    <w:rsid w:val="0019309D"/>
    <w:rsid w:val="001948C3"/>
    <w:rsid w:val="001A1235"/>
    <w:rsid w:val="001A15EF"/>
    <w:rsid w:val="001A3332"/>
    <w:rsid w:val="001A3C15"/>
    <w:rsid w:val="001A40E5"/>
    <w:rsid w:val="001A63AB"/>
    <w:rsid w:val="001A7F26"/>
    <w:rsid w:val="001C02BB"/>
    <w:rsid w:val="001C21C3"/>
    <w:rsid w:val="001D0C33"/>
    <w:rsid w:val="001D3A3C"/>
    <w:rsid w:val="001D4C62"/>
    <w:rsid w:val="001D7942"/>
    <w:rsid w:val="001E1121"/>
    <w:rsid w:val="001E2455"/>
    <w:rsid w:val="001F3B84"/>
    <w:rsid w:val="002145A4"/>
    <w:rsid w:val="00217BAB"/>
    <w:rsid w:val="00220CBF"/>
    <w:rsid w:val="00222E33"/>
    <w:rsid w:val="00241CE3"/>
    <w:rsid w:val="00245260"/>
    <w:rsid w:val="002502A9"/>
    <w:rsid w:val="00251FBB"/>
    <w:rsid w:val="002530E8"/>
    <w:rsid w:val="002623B9"/>
    <w:rsid w:val="002769E1"/>
    <w:rsid w:val="002808D4"/>
    <w:rsid w:val="00283FF1"/>
    <w:rsid w:val="00286E8A"/>
    <w:rsid w:val="002953A3"/>
    <w:rsid w:val="002A051D"/>
    <w:rsid w:val="002A0820"/>
    <w:rsid w:val="002A1B26"/>
    <w:rsid w:val="002A5BA9"/>
    <w:rsid w:val="002B45D6"/>
    <w:rsid w:val="002B79E4"/>
    <w:rsid w:val="002C6614"/>
    <w:rsid w:val="002D568B"/>
    <w:rsid w:val="002D6A2D"/>
    <w:rsid w:val="002E24F8"/>
    <w:rsid w:val="002E50B9"/>
    <w:rsid w:val="002E5818"/>
    <w:rsid w:val="002E5A99"/>
    <w:rsid w:val="002F0475"/>
    <w:rsid w:val="002F1549"/>
    <w:rsid w:val="002F15F5"/>
    <w:rsid w:val="002F231D"/>
    <w:rsid w:val="002F26C0"/>
    <w:rsid w:val="002F7318"/>
    <w:rsid w:val="002F7874"/>
    <w:rsid w:val="003005DC"/>
    <w:rsid w:val="0030363F"/>
    <w:rsid w:val="00315726"/>
    <w:rsid w:val="00316960"/>
    <w:rsid w:val="00322CC8"/>
    <w:rsid w:val="00323E99"/>
    <w:rsid w:val="00324CD7"/>
    <w:rsid w:val="003301C9"/>
    <w:rsid w:val="00333460"/>
    <w:rsid w:val="00334BAF"/>
    <w:rsid w:val="003401E2"/>
    <w:rsid w:val="00347409"/>
    <w:rsid w:val="0035294B"/>
    <w:rsid w:val="00353FD4"/>
    <w:rsid w:val="003619B3"/>
    <w:rsid w:val="00361E32"/>
    <w:rsid w:val="00373A39"/>
    <w:rsid w:val="00380985"/>
    <w:rsid w:val="003814E6"/>
    <w:rsid w:val="0038492C"/>
    <w:rsid w:val="00394AF7"/>
    <w:rsid w:val="003B386C"/>
    <w:rsid w:val="003B4F1F"/>
    <w:rsid w:val="003C082D"/>
    <w:rsid w:val="003C38C1"/>
    <w:rsid w:val="003C3DCF"/>
    <w:rsid w:val="003C6306"/>
    <w:rsid w:val="003D0B7E"/>
    <w:rsid w:val="003D349B"/>
    <w:rsid w:val="003E0169"/>
    <w:rsid w:val="003E45AA"/>
    <w:rsid w:val="003F53C4"/>
    <w:rsid w:val="0040174A"/>
    <w:rsid w:val="00413F2D"/>
    <w:rsid w:val="0041491C"/>
    <w:rsid w:val="00414DC2"/>
    <w:rsid w:val="00416314"/>
    <w:rsid w:val="0041737D"/>
    <w:rsid w:val="00444AE9"/>
    <w:rsid w:val="0044673E"/>
    <w:rsid w:val="00451AA0"/>
    <w:rsid w:val="00463DCA"/>
    <w:rsid w:val="00467D37"/>
    <w:rsid w:val="00486E32"/>
    <w:rsid w:val="00487FAB"/>
    <w:rsid w:val="004932C7"/>
    <w:rsid w:val="004B19D0"/>
    <w:rsid w:val="004B37C1"/>
    <w:rsid w:val="004C2DB4"/>
    <w:rsid w:val="004C3097"/>
    <w:rsid w:val="004D5B2C"/>
    <w:rsid w:val="004E0180"/>
    <w:rsid w:val="004E36CF"/>
    <w:rsid w:val="004E66F3"/>
    <w:rsid w:val="004F26C8"/>
    <w:rsid w:val="004F4A3E"/>
    <w:rsid w:val="00501E67"/>
    <w:rsid w:val="00514CAA"/>
    <w:rsid w:val="00523EAC"/>
    <w:rsid w:val="00540B70"/>
    <w:rsid w:val="005412B3"/>
    <w:rsid w:val="00545259"/>
    <w:rsid w:val="00546523"/>
    <w:rsid w:val="00550759"/>
    <w:rsid w:val="00554147"/>
    <w:rsid w:val="00557AFA"/>
    <w:rsid w:val="0056560B"/>
    <w:rsid w:val="005667C3"/>
    <w:rsid w:val="00571D5E"/>
    <w:rsid w:val="00581203"/>
    <w:rsid w:val="00592130"/>
    <w:rsid w:val="00592AEA"/>
    <w:rsid w:val="005A42CC"/>
    <w:rsid w:val="005A74C3"/>
    <w:rsid w:val="005B3658"/>
    <w:rsid w:val="005C1512"/>
    <w:rsid w:val="005C389E"/>
    <w:rsid w:val="005C39FF"/>
    <w:rsid w:val="005C4E3C"/>
    <w:rsid w:val="005E1EBD"/>
    <w:rsid w:val="005E48C7"/>
    <w:rsid w:val="005F3413"/>
    <w:rsid w:val="005F7445"/>
    <w:rsid w:val="0060758E"/>
    <w:rsid w:val="0061364C"/>
    <w:rsid w:val="00614FB2"/>
    <w:rsid w:val="00615231"/>
    <w:rsid w:val="0061694E"/>
    <w:rsid w:val="00630075"/>
    <w:rsid w:val="006300CF"/>
    <w:rsid w:val="006335F3"/>
    <w:rsid w:val="00640274"/>
    <w:rsid w:val="00642802"/>
    <w:rsid w:val="006471A0"/>
    <w:rsid w:val="00653ECB"/>
    <w:rsid w:val="0066426B"/>
    <w:rsid w:val="00664948"/>
    <w:rsid w:val="00671009"/>
    <w:rsid w:val="006713AB"/>
    <w:rsid w:val="0067650E"/>
    <w:rsid w:val="00692E4D"/>
    <w:rsid w:val="0069447E"/>
    <w:rsid w:val="00695F26"/>
    <w:rsid w:val="006B55B0"/>
    <w:rsid w:val="006C0C90"/>
    <w:rsid w:val="006C76D5"/>
    <w:rsid w:val="006C796C"/>
    <w:rsid w:val="006C7D63"/>
    <w:rsid w:val="006D1768"/>
    <w:rsid w:val="006D5CF6"/>
    <w:rsid w:val="006E018B"/>
    <w:rsid w:val="006E6B10"/>
    <w:rsid w:val="006E7E82"/>
    <w:rsid w:val="006F0262"/>
    <w:rsid w:val="00712790"/>
    <w:rsid w:val="00720A48"/>
    <w:rsid w:val="007271AB"/>
    <w:rsid w:val="007277B1"/>
    <w:rsid w:val="0073039E"/>
    <w:rsid w:val="00736161"/>
    <w:rsid w:val="007447B8"/>
    <w:rsid w:val="00744A50"/>
    <w:rsid w:val="00751B5F"/>
    <w:rsid w:val="007557B7"/>
    <w:rsid w:val="00757565"/>
    <w:rsid w:val="00757D1F"/>
    <w:rsid w:val="007622B6"/>
    <w:rsid w:val="007704D2"/>
    <w:rsid w:val="00772187"/>
    <w:rsid w:val="0077505D"/>
    <w:rsid w:val="00781082"/>
    <w:rsid w:val="00783D1D"/>
    <w:rsid w:val="007870B8"/>
    <w:rsid w:val="00792223"/>
    <w:rsid w:val="00794B52"/>
    <w:rsid w:val="007977CA"/>
    <w:rsid w:val="007B59E0"/>
    <w:rsid w:val="007C36C7"/>
    <w:rsid w:val="007C39A2"/>
    <w:rsid w:val="007C598F"/>
    <w:rsid w:val="007C7220"/>
    <w:rsid w:val="007C7880"/>
    <w:rsid w:val="007D3649"/>
    <w:rsid w:val="007D4C9E"/>
    <w:rsid w:val="007D4E20"/>
    <w:rsid w:val="007E02A3"/>
    <w:rsid w:val="007E04AC"/>
    <w:rsid w:val="007E2489"/>
    <w:rsid w:val="007E7B91"/>
    <w:rsid w:val="007F111A"/>
    <w:rsid w:val="007F1FE4"/>
    <w:rsid w:val="007F3690"/>
    <w:rsid w:val="007F49CE"/>
    <w:rsid w:val="00810633"/>
    <w:rsid w:val="00815C7D"/>
    <w:rsid w:val="00831E48"/>
    <w:rsid w:val="00831E98"/>
    <w:rsid w:val="00832168"/>
    <w:rsid w:val="00844EE4"/>
    <w:rsid w:val="00854556"/>
    <w:rsid w:val="00857CF0"/>
    <w:rsid w:val="008610D0"/>
    <w:rsid w:val="008654AD"/>
    <w:rsid w:val="008670B4"/>
    <w:rsid w:val="00871E78"/>
    <w:rsid w:val="00874E77"/>
    <w:rsid w:val="00876774"/>
    <w:rsid w:val="00882DAA"/>
    <w:rsid w:val="008855B3"/>
    <w:rsid w:val="00886187"/>
    <w:rsid w:val="00887138"/>
    <w:rsid w:val="00887FF9"/>
    <w:rsid w:val="0089100E"/>
    <w:rsid w:val="0089420E"/>
    <w:rsid w:val="008A213A"/>
    <w:rsid w:val="008A25E1"/>
    <w:rsid w:val="008A3F65"/>
    <w:rsid w:val="008A6E02"/>
    <w:rsid w:val="008C0163"/>
    <w:rsid w:val="008C0754"/>
    <w:rsid w:val="008D7C5A"/>
    <w:rsid w:val="008E1431"/>
    <w:rsid w:val="008E1B12"/>
    <w:rsid w:val="008E2111"/>
    <w:rsid w:val="008E7178"/>
    <w:rsid w:val="008F1576"/>
    <w:rsid w:val="008F179E"/>
    <w:rsid w:val="008F21EA"/>
    <w:rsid w:val="008F3B26"/>
    <w:rsid w:val="008F5343"/>
    <w:rsid w:val="008F6BAD"/>
    <w:rsid w:val="008F78A8"/>
    <w:rsid w:val="00903324"/>
    <w:rsid w:val="00907F7B"/>
    <w:rsid w:val="00910CE2"/>
    <w:rsid w:val="0091622C"/>
    <w:rsid w:val="00924196"/>
    <w:rsid w:val="009320BC"/>
    <w:rsid w:val="009411C6"/>
    <w:rsid w:val="0094191A"/>
    <w:rsid w:val="00943078"/>
    <w:rsid w:val="00950AD4"/>
    <w:rsid w:val="00953355"/>
    <w:rsid w:val="00954F39"/>
    <w:rsid w:val="009567A3"/>
    <w:rsid w:val="00961147"/>
    <w:rsid w:val="00962FD2"/>
    <w:rsid w:val="009639CB"/>
    <w:rsid w:val="009641C4"/>
    <w:rsid w:val="009659B2"/>
    <w:rsid w:val="009702ED"/>
    <w:rsid w:val="00970B33"/>
    <w:rsid w:val="00970BE3"/>
    <w:rsid w:val="009833D7"/>
    <w:rsid w:val="00984F72"/>
    <w:rsid w:val="009854E8"/>
    <w:rsid w:val="00985C0F"/>
    <w:rsid w:val="0098635D"/>
    <w:rsid w:val="00986799"/>
    <w:rsid w:val="00990C4A"/>
    <w:rsid w:val="009916D0"/>
    <w:rsid w:val="0099404F"/>
    <w:rsid w:val="009A5AD7"/>
    <w:rsid w:val="009A76DB"/>
    <w:rsid w:val="009B0267"/>
    <w:rsid w:val="009B32BE"/>
    <w:rsid w:val="009B33ED"/>
    <w:rsid w:val="009B3480"/>
    <w:rsid w:val="009B410A"/>
    <w:rsid w:val="009B57B8"/>
    <w:rsid w:val="009C0984"/>
    <w:rsid w:val="009C3430"/>
    <w:rsid w:val="009D1697"/>
    <w:rsid w:val="009D4FA2"/>
    <w:rsid w:val="009D6EE3"/>
    <w:rsid w:val="009D6FA4"/>
    <w:rsid w:val="009E014E"/>
    <w:rsid w:val="009E15F3"/>
    <w:rsid w:val="009E25DE"/>
    <w:rsid w:val="009E48A7"/>
    <w:rsid w:val="009E5131"/>
    <w:rsid w:val="009E5E8E"/>
    <w:rsid w:val="009F0EEA"/>
    <w:rsid w:val="009F4612"/>
    <w:rsid w:val="00A0134E"/>
    <w:rsid w:val="00A02428"/>
    <w:rsid w:val="00A2569C"/>
    <w:rsid w:val="00A27BEA"/>
    <w:rsid w:val="00A411F0"/>
    <w:rsid w:val="00A43984"/>
    <w:rsid w:val="00A46C68"/>
    <w:rsid w:val="00A472F2"/>
    <w:rsid w:val="00A47CA3"/>
    <w:rsid w:val="00A627F3"/>
    <w:rsid w:val="00A67102"/>
    <w:rsid w:val="00A77080"/>
    <w:rsid w:val="00A77A59"/>
    <w:rsid w:val="00A801AB"/>
    <w:rsid w:val="00A81AD2"/>
    <w:rsid w:val="00AA2967"/>
    <w:rsid w:val="00AA5789"/>
    <w:rsid w:val="00AB4BB7"/>
    <w:rsid w:val="00AB770C"/>
    <w:rsid w:val="00AC6BB9"/>
    <w:rsid w:val="00AD0278"/>
    <w:rsid w:val="00AD729F"/>
    <w:rsid w:val="00AE3006"/>
    <w:rsid w:val="00AE4DFD"/>
    <w:rsid w:val="00AE4E50"/>
    <w:rsid w:val="00AE7C61"/>
    <w:rsid w:val="00AF11A2"/>
    <w:rsid w:val="00AF369B"/>
    <w:rsid w:val="00AF69FF"/>
    <w:rsid w:val="00AF6A86"/>
    <w:rsid w:val="00B00DF1"/>
    <w:rsid w:val="00B13993"/>
    <w:rsid w:val="00B13D7A"/>
    <w:rsid w:val="00B2560C"/>
    <w:rsid w:val="00B2585C"/>
    <w:rsid w:val="00B2701D"/>
    <w:rsid w:val="00B3082B"/>
    <w:rsid w:val="00B327C4"/>
    <w:rsid w:val="00B35C81"/>
    <w:rsid w:val="00B36C58"/>
    <w:rsid w:val="00B54F76"/>
    <w:rsid w:val="00B663DB"/>
    <w:rsid w:val="00B668F3"/>
    <w:rsid w:val="00B7231F"/>
    <w:rsid w:val="00B754E4"/>
    <w:rsid w:val="00B77B26"/>
    <w:rsid w:val="00B77CE5"/>
    <w:rsid w:val="00B80891"/>
    <w:rsid w:val="00B84C78"/>
    <w:rsid w:val="00B86358"/>
    <w:rsid w:val="00B9078B"/>
    <w:rsid w:val="00B9646B"/>
    <w:rsid w:val="00BB486F"/>
    <w:rsid w:val="00BC24BC"/>
    <w:rsid w:val="00BC3AB1"/>
    <w:rsid w:val="00BD119C"/>
    <w:rsid w:val="00BD22B6"/>
    <w:rsid w:val="00BD3A27"/>
    <w:rsid w:val="00BD4A30"/>
    <w:rsid w:val="00BD645D"/>
    <w:rsid w:val="00BD7554"/>
    <w:rsid w:val="00BE1235"/>
    <w:rsid w:val="00BE17A1"/>
    <w:rsid w:val="00BF23D7"/>
    <w:rsid w:val="00BF4316"/>
    <w:rsid w:val="00BF4933"/>
    <w:rsid w:val="00C00FC7"/>
    <w:rsid w:val="00C02C4A"/>
    <w:rsid w:val="00C0414C"/>
    <w:rsid w:val="00C04846"/>
    <w:rsid w:val="00C145EA"/>
    <w:rsid w:val="00C51C2E"/>
    <w:rsid w:val="00C56940"/>
    <w:rsid w:val="00C60E0C"/>
    <w:rsid w:val="00C6155B"/>
    <w:rsid w:val="00C641DF"/>
    <w:rsid w:val="00C8191B"/>
    <w:rsid w:val="00C82BA4"/>
    <w:rsid w:val="00C9436E"/>
    <w:rsid w:val="00CB0048"/>
    <w:rsid w:val="00CB01C1"/>
    <w:rsid w:val="00CC13A2"/>
    <w:rsid w:val="00CC1C64"/>
    <w:rsid w:val="00CC4FF8"/>
    <w:rsid w:val="00CD0BA7"/>
    <w:rsid w:val="00CD0BDD"/>
    <w:rsid w:val="00CF146B"/>
    <w:rsid w:val="00CF4D16"/>
    <w:rsid w:val="00D20406"/>
    <w:rsid w:val="00D21ADE"/>
    <w:rsid w:val="00D26168"/>
    <w:rsid w:val="00D26429"/>
    <w:rsid w:val="00D26B57"/>
    <w:rsid w:val="00D34AA7"/>
    <w:rsid w:val="00D375FE"/>
    <w:rsid w:val="00D41278"/>
    <w:rsid w:val="00D42C1D"/>
    <w:rsid w:val="00D4337E"/>
    <w:rsid w:val="00D43516"/>
    <w:rsid w:val="00D53550"/>
    <w:rsid w:val="00D56F85"/>
    <w:rsid w:val="00D645D7"/>
    <w:rsid w:val="00D6676A"/>
    <w:rsid w:val="00D73508"/>
    <w:rsid w:val="00D756C0"/>
    <w:rsid w:val="00D77489"/>
    <w:rsid w:val="00D778BF"/>
    <w:rsid w:val="00D837B2"/>
    <w:rsid w:val="00D867DA"/>
    <w:rsid w:val="00D91690"/>
    <w:rsid w:val="00DA0078"/>
    <w:rsid w:val="00DA5754"/>
    <w:rsid w:val="00DB001E"/>
    <w:rsid w:val="00DB58AF"/>
    <w:rsid w:val="00DB7017"/>
    <w:rsid w:val="00DB7EFE"/>
    <w:rsid w:val="00DC373B"/>
    <w:rsid w:val="00DE089E"/>
    <w:rsid w:val="00DF04D7"/>
    <w:rsid w:val="00DF18A9"/>
    <w:rsid w:val="00E049DE"/>
    <w:rsid w:val="00E07858"/>
    <w:rsid w:val="00E228A2"/>
    <w:rsid w:val="00E360E3"/>
    <w:rsid w:val="00E47C97"/>
    <w:rsid w:val="00E51E9E"/>
    <w:rsid w:val="00E53D02"/>
    <w:rsid w:val="00EA1F35"/>
    <w:rsid w:val="00EA7B65"/>
    <w:rsid w:val="00EB6A02"/>
    <w:rsid w:val="00EB6FB6"/>
    <w:rsid w:val="00EB7538"/>
    <w:rsid w:val="00ED22B8"/>
    <w:rsid w:val="00ED4523"/>
    <w:rsid w:val="00ED6270"/>
    <w:rsid w:val="00EE0D89"/>
    <w:rsid w:val="00EF242D"/>
    <w:rsid w:val="00EF4C1D"/>
    <w:rsid w:val="00EF7FEF"/>
    <w:rsid w:val="00F20C15"/>
    <w:rsid w:val="00F31432"/>
    <w:rsid w:val="00F47198"/>
    <w:rsid w:val="00F510A0"/>
    <w:rsid w:val="00F56DFE"/>
    <w:rsid w:val="00F57C12"/>
    <w:rsid w:val="00F70EC4"/>
    <w:rsid w:val="00F84ED7"/>
    <w:rsid w:val="00F91D8F"/>
    <w:rsid w:val="00F94BED"/>
    <w:rsid w:val="00FA1E24"/>
    <w:rsid w:val="00FA5719"/>
    <w:rsid w:val="00FA5CD2"/>
    <w:rsid w:val="00FA7C01"/>
    <w:rsid w:val="00FC2B4E"/>
    <w:rsid w:val="00FC7358"/>
    <w:rsid w:val="00FD16B6"/>
    <w:rsid w:val="00FD17F5"/>
    <w:rsid w:val="00FE0183"/>
    <w:rsid w:val="00FE4E39"/>
    <w:rsid w:val="00FF21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9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9CB"/>
    <w:rPr>
      <w:rFonts w:ascii="Tahoma" w:hAnsi="Tahoma" w:cs="Tahoma"/>
      <w:sz w:val="16"/>
      <w:szCs w:val="16"/>
    </w:rPr>
  </w:style>
  <w:style w:type="character" w:styleId="a5">
    <w:name w:val="Hyperlink"/>
    <w:basedOn w:val="a0"/>
    <w:uiPriority w:val="99"/>
    <w:unhideWhenUsed/>
    <w:rsid w:val="00AB4BB7"/>
    <w:rPr>
      <w:color w:val="0000FF" w:themeColor="hyperlink"/>
      <w:u w:val="single"/>
    </w:rPr>
  </w:style>
  <w:style w:type="paragraph" w:styleId="a6">
    <w:name w:val="List Paragraph"/>
    <w:basedOn w:val="a"/>
    <w:uiPriority w:val="34"/>
    <w:qFormat/>
    <w:rsid w:val="004932C7"/>
    <w:pPr>
      <w:ind w:left="720"/>
      <w:contextualSpacing/>
    </w:pPr>
  </w:style>
  <w:style w:type="paragraph" w:styleId="a7">
    <w:name w:val="header"/>
    <w:basedOn w:val="a"/>
    <w:link w:val="a8"/>
    <w:uiPriority w:val="99"/>
    <w:unhideWhenUsed/>
    <w:rsid w:val="00021F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1F1F"/>
  </w:style>
  <w:style w:type="paragraph" w:styleId="a9">
    <w:name w:val="footer"/>
    <w:basedOn w:val="a"/>
    <w:link w:val="aa"/>
    <w:uiPriority w:val="99"/>
    <w:unhideWhenUsed/>
    <w:rsid w:val="00021F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1F1F"/>
  </w:style>
  <w:style w:type="paragraph" w:customStyle="1" w:styleId="ConsPlusTitle">
    <w:name w:val="ConsPlusTitle"/>
    <w:rsid w:val="007721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basedOn w:val="a0"/>
    <w:rsid w:val="00DB001E"/>
  </w:style>
  <w:style w:type="paragraph" w:customStyle="1" w:styleId="pboth">
    <w:name w:val="pboth"/>
    <w:basedOn w:val="a"/>
    <w:rsid w:val="004C2D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F4D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F4D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9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9CB"/>
    <w:rPr>
      <w:rFonts w:ascii="Tahoma" w:hAnsi="Tahoma" w:cs="Tahoma"/>
      <w:sz w:val="16"/>
      <w:szCs w:val="16"/>
    </w:rPr>
  </w:style>
  <w:style w:type="character" w:styleId="a5">
    <w:name w:val="Hyperlink"/>
    <w:basedOn w:val="a0"/>
    <w:uiPriority w:val="99"/>
    <w:unhideWhenUsed/>
    <w:rsid w:val="00AB4BB7"/>
    <w:rPr>
      <w:color w:val="0000FF" w:themeColor="hyperlink"/>
      <w:u w:val="single"/>
    </w:rPr>
  </w:style>
  <w:style w:type="paragraph" w:styleId="a6">
    <w:name w:val="List Paragraph"/>
    <w:basedOn w:val="a"/>
    <w:uiPriority w:val="34"/>
    <w:qFormat/>
    <w:rsid w:val="004932C7"/>
    <w:pPr>
      <w:ind w:left="720"/>
      <w:contextualSpacing/>
    </w:pPr>
  </w:style>
  <w:style w:type="paragraph" w:styleId="a7">
    <w:name w:val="header"/>
    <w:basedOn w:val="a"/>
    <w:link w:val="a8"/>
    <w:uiPriority w:val="99"/>
    <w:unhideWhenUsed/>
    <w:rsid w:val="00021F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1F1F"/>
  </w:style>
  <w:style w:type="paragraph" w:styleId="a9">
    <w:name w:val="footer"/>
    <w:basedOn w:val="a"/>
    <w:link w:val="aa"/>
    <w:uiPriority w:val="99"/>
    <w:unhideWhenUsed/>
    <w:rsid w:val="00021F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1F1F"/>
  </w:style>
  <w:style w:type="paragraph" w:customStyle="1" w:styleId="ConsPlusTitle">
    <w:name w:val="ConsPlusTitle"/>
    <w:rsid w:val="007721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basedOn w:val="a0"/>
    <w:rsid w:val="00DB001E"/>
  </w:style>
  <w:style w:type="paragraph" w:customStyle="1" w:styleId="pboth">
    <w:name w:val="pboth"/>
    <w:basedOn w:val="a"/>
    <w:rsid w:val="004C2D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F4D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F4D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619">
      <w:bodyDiv w:val="1"/>
      <w:marLeft w:val="0"/>
      <w:marRight w:val="0"/>
      <w:marTop w:val="0"/>
      <w:marBottom w:val="0"/>
      <w:divBdr>
        <w:top w:val="none" w:sz="0" w:space="0" w:color="auto"/>
        <w:left w:val="none" w:sz="0" w:space="0" w:color="auto"/>
        <w:bottom w:val="none" w:sz="0" w:space="0" w:color="auto"/>
        <w:right w:val="none" w:sz="0" w:space="0" w:color="auto"/>
      </w:divBdr>
    </w:div>
    <w:div w:id="189295817">
      <w:bodyDiv w:val="1"/>
      <w:marLeft w:val="0"/>
      <w:marRight w:val="0"/>
      <w:marTop w:val="0"/>
      <w:marBottom w:val="0"/>
      <w:divBdr>
        <w:top w:val="none" w:sz="0" w:space="0" w:color="auto"/>
        <w:left w:val="none" w:sz="0" w:space="0" w:color="auto"/>
        <w:bottom w:val="none" w:sz="0" w:space="0" w:color="auto"/>
        <w:right w:val="none" w:sz="0" w:space="0" w:color="auto"/>
      </w:divBdr>
      <w:divsChild>
        <w:div w:id="891042340">
          <w:marLeft w:val="0"/>
          <w:marRight w:val="0"/>
          <w:marTop w:val="120"/>
          <w:marBottom w:val="0"/>
          <w:divBdr>
            <w:top w:val="none" w:sz="0" w:space="0" w:color="auto"/>
            <w:left w:val="none" w:sz="0" w:space="0" w:color="auto"/>
            <w:bottom w:val="none" w:sz="0" w:space="0" w:color="auto"/>
            <w:right w:val="none" w:sz="0" w:space="0" w:color="auto"/>
          </w:divBdr>
        </w:div>
        <w:div w:id="212037030">
          <w:marLeft w:val="0"/>
          <w:marRight w:val="0"/>
          <w:marTop w:val="120"/>
          <w:marBottom w:val="0"/>
          <w:divBdr>
            <w:top w:val="none" w:sz="0" w:space="0" w:color="auto"/>
            <w:left w:val="none" w:sz="0" w:space="0" w:color="auto"/>
            <w:bottom w:val="none" w:sz="0" w:space="0" w:color="auto"/>
            <w:right w:val="none" w:sz="0" w:space="0" w:color="auto"/>
          </w:divBdr>
        </w:div>
        <w:div w:id="544294410">
          <w:marLeft w:val="0"/>
          <w:marRight w:val="0"/>
          <w:marTop w:val="120"/>
          <w:marBottom w:val="0"/>
          <w:divBdr>
            <w:top w:val="none" w:sz="0" w:space="0" w:color="auto"/>
            <w:left w:val="none" w:sz="0" w:space="0" w:color="auto"/>
            <w:bottom w:val="none" w:sz="0" w:space="0" w:color="auto"/>
            <w:right w:val="none" w:sz="0" w:space="0" w:color="auto"/>
          </w:divBdr>
        </w:div>
        <w:div w:id="1549798067">
          <w:marLeft w:val="0"/>
          <w:marRight w:val="0"/>
          <w:marTop w:val="0"/>
          <w:marBottom w:val="192"/>
          <w:divBdr>
            <w:top w:val="none" w:sz="0" w:space="0" w:color="auto"/>
            <w:left w:val="none" w:sz="0" w:space="0" w:color="auto"/>
            <w:bottom w:val="none" w:sz="0" w:space="0" w:color="auto"/>
            <w:right w:val="none" w:sz="0" w:space="0" w:color="auto"/>
          </w:divBdr>
          <w:divsChild>
            <w:div w:id="307829851">
              <w:marLeft w:val="0"/>
              <w:marRight w:val="0"/>
              <w:marTop w:val="120"/>
              <w:marBottom w:val="0"/>
              <w:divBdr>
                <w:top w:val="none" w:sz="0" w:space="0" w:color="auto"/>
                <w:left w:val="none" w:sz="0" w:space="0" w:color="auto"/>
                <w:bottom w:val="none" w:sz="0" w:space="0" w:color="auto"/>
                <w:right w:val="none" w:sz="0" w:space="0" w:color="auto"/>
              </w:divBdr>
            </w:div>
          </w:divsChild>
        </w:div>
        <w:div w:id="1846286491">
          <w:marLeft w:val="0"/>
          <w:marRight w:val="0"/>
          <w:marTop w:val="120"/>
          <w:marBottom w:val="0"/>
          <w:divBdr>
            <w:top w:val="none" w:sz="0" w:space="0" w:color="auto"/>
            <w:left w:val="none" w:sz="0" w:space="0" w:color="auto"/>
            <w:bottom w:val="none" w:sz="0" w:space="0" w:color="auto"/>
            <w:right w:val="none" w:sz="0" w:space="0" w:color="auto"/>
          </w:divBdr>
        </w:div>
      </w:divsChild>
    </w:div>
    <w:div w:id="358555477">
      <w:bodyDiv w:val="1"/>
      <w:marLeft w:val="0"/>
      <w:marRight w:val="0"/>
      <w:marTop w:val="0"/>
      <w:marBottom w:val="0"/>
      <w:divBdr>
        <w:top w:val="none" w:sz="0" w:space="0" w:color="auto"/>
        <w:left w:val="none" w:sz="0" w:space="0" w:color="auto"/>
        <w:bottom w:val="none" w:sz="0" w:space="0" w:color="auto"/>
        <w:right w:val="none" w:sz="0" w:space="0" w:color="auto"/>
      </w:divBdr>
    </w:div>
    <w:div w:id="432945340">
      <w:bodyDiv w:val="1"/>
      <w:marLeft w:val="0"/>
      <w:marRight w:val="0"/>
      <w:marTop w:val="0"/>
      <w:marBottom w:val="0"/>
      <w:divBdr>
        <w:top w:val="none" w:sz="0" w:space="0" w:color="auto"/>
        <w:left w:val="none" w:sz="0" w:space="0" w:color="auto"/>
        <w:bottom w:val="none" w:sz="0" w:space="0" w:color="auto"/>
        <w:right w:val="none" w:sz="0" w:space="0" w:color="auto"/>
      </w:divBdr>
    </w:div>
    <w:div w:id="680742621">
      <w:bodyDiv w:val="1"/>
      <w:marLeft w:val="0"/>
      <w:marRight w:val="0"/>
      <w:marTop w:val="0"/>
      <w:marBottom w:val="0"/>
      <w:divBdr>
        <w:top w:val="none" w:sz="0" w:space="0" w:color="auto"/>
        <w:left w:val="none" w:sz="0" w:space="0" w:color="auto"/>
        <w:bottom w:val="none" w:sz="0" w:space="0" w:color="auto"/>
        <w:right w:val="none" w:sz="0" w:space="0" w:color="auto"/>
      </w:divBdr>
    </w:div>
    <w:div w:id="832767380">
      <w:bodyDiv w:val="1"/>
      <w:marLeft w:val="0"/>
      <w:marRight w:val="0"/>
      <w:marTop w:val="0"/>
      <w:marBottom w:val="0"/>
      <w:divBdr>
        <w:top w:val="none" w:sz="0" w:space="0" w:color="auto"/>
        <w:left w:val="none" w:sz="0" w:space="0" w:color="auto"/>
        <w:bottom w:val="none" w:sz="0" w:space="0" w:color="auto"/>
        <w:right w:val="none" w:sz="0" w:space="0" w:color="auto"/>
      </w:divBdr>
      <w:divsChild>
        <w:div w:id="1817918466">
          <w:marLeft w:val="0"/>
          <w:marRight w:val="0"/>
          <w:marTop w:val="120"/>
          <w:marBottom w:val="0"/>
          <w:divBdr>
            <w:top w:val="none" w:sz="0" w:space="0" w:color="auto"/>
            <w:left w:val="none" w:sz="0" w:space="0" w:color="auto"/>
            <w:bottom w:val="none" w:sz="0" w:space="0" w:color="auto"/>
            <w:right w:val="none" w:sz="0" w:space="0" w:color="auto"/>
          </w:divBdr>
        </w:div>
        <w:div w:id="762726546">
          <w:marLeft w:val="0"/>
          <w:marRight w:val="0"/>
          <w:marTop w:val="120"/>
          <w:marBottom w:val="0"/>
          <w:divBdr>
            <w:top w:val="none" w:sz="0" w:space="0" w:color="auto"/>
            <w:left w:val="none" w:sz="0" w:space="0" w:color="auto"/>
            <w:bottom w:val="none" w:sz="0" w:space="0" w:color="auto"/>
            <w:right w:val="none" w:sz="0" w:space="0" w:color="auto"/>
          </w:divBdr>
        </w:div>
      </w:divsChild>
    </w:div>
    <w:div w:id="971518144">
      <w:bodyDiv w:val="1"/>
      <w:marLeft w:val="0"/>
      <w:marRight w:val="0"/>
      <w:marTop w:val="0"/>
      <w:marBottom w:val="0"/>
      <w:divBdr>
        <w:top w:val="none" w:sz="0" w:space="0" w:color="auto"/>
        <w:left w:val="none" w:sz="0" w:space="0" w:color="auto"/>
        <w:bottom w:val="none" w:sz="0" w:space="0" w:color="auto"/>
        <w:right w:val="none" w:sz="0" w:space="0" w:color="auto"/>
      </w:divBdr>
    </w:div>
    <w:div w:id="1071469329">
      <w:bodyDiv w:val="1"/>
      <w:marLeft w:val="0"/>
      <w:marRight w:val="0"/>
      <w:marTop w:val="0"/>
      <w:marBottom w:val="0"/>
      <w:divBdr>
        <w:top w:val="none" w:sz="0" w:space="0" w:color="auto"/>
        <w:left w:val="none" w:sz="0" w:space="0" w:color="auto"/>
        <w:bottom w:val="none" w:sz="0" w:space="0" w:color="auto"/>
        <w:right w:val="none" w:sz="0" w:space="0" w:color="auto"/>
      </w:divBdr>
      <w:divsChild>
        <w:div w:id="935747739">
          <w:marLeft w:val="0"/>
          <w:marRight w:val="0"/>
          <w:marTop w:val="0"/>
          <w:marBottom w:val="0"/>
          <w:divBdr>
            <w:top w:val="none" w:sz="0" w:space="0" w:color="auto"/>
            <w:left w:val="none" w:sz="0" w:space="0" w:color="auto"/>
            <w:bottom w:val="none" w:sz="0" w:space="0" w:color="auto"/>
            <w:right w:val="none" w:sz="0" w:space="0" w:color="auto"/>
          </w:divBdr>
        </w:div>
      </w:divsChild>
    </w:div>
    <w:div w:id="1205413466">
      <w:bodyDiv w:val="1"/>
      <w:marLeft w:val="0"/>
      <w:marRight w:val="0"/>
      <w:marTop w:val="0"/>
      <w:marBottom w:val="0"/>
      <w:divBdr>
        <w:top w:val="none" w:sz="0" w:space="0" w:color="auto"/>
        <w:left w:val="none" w:sz="0" w:space="0" w:color="auto"/>
        <w:bottom w:val="none" w:sz="0" w:space="0" w:color="auto"/>
        <w:right w:val="none" w:sz="0" w:space="0" w:color="auto"/>
      </w:divBdr>
      <w:divsChild>
        <w:div w:id="283122332">
          <w:marLeft w:val="0"/>
          <w:marRight w:val="0"/>
          <w:marTop w:val="120"/>
          <w:marBottom w:val="0"/>
          <w:divBdr>
            <w:top w:val="none" w:sz="0" w:space="0" w:color="auto"/>
            <w:left w:val="none" w:sz="0" w:space="0" w:color="auto"/>
            <w:bottom w:val="none" w:sz="0" w:space="0" w:color="auto"/>
            <w:right w:val="none" w:sz="0" w:space="0" w:color="auto"/>
          </w:divBdr>
        </w:div>
        <w:div w:id="1730181314">
          <w:marLeft w:val="0"/>
          <w:marRight w:val="0"/>
          <w:marTop w:val="120"/>
          <w:marBottom w:val="0"/>
          <w:divBdr>
            <w:top w:val="none" w:sz="0" w:space="0" w:color="auto"/>
            <w:left w:val="none" w:sz="0" w:space="0" w:color="auto"/>
            <w:bottom w:val="none" w:sz="0" w:space="0" w:color="auto"/>
            <w:right w:val="none" w:sz="0" w:space="0" w:color="auto"/>
          </w:divBdr>
        </w:div>
      </w:divsChild>
    </w:div>
    <w:div w:id="1515461415">
      <w:bodyDiv w:val="1"/>
      <w:marLeft w:val="0"/>
      <w:marRight w:val="0"/>
      <w:marTop w:val="0"/>
      <w:marBottom w:val="0"/>
      <w:divBdr>
        <w:top w:val="none" w:sz="0" w:space="0" w:color="auto"/>
        <w:left w:val="none" w:sz="0" w:space="0" w:color="auto"/>
        <w:bottom w:val="none" w:sz="0" w:space="0" w:color="auto"/>
        <w:right w:val="none" w:sz="0" w:space="0" w:color="auto"/>
      </w:divBdr>
    </w:div>
    <w:div w:id="1554272061">
      <w:bodyDiv w:val="1"/>
      <w:marLeft w:val="0"/>
      <w:marRight w:val="0"/>
      <w:marTop w:val="0"/>
      <w:marBottom w:val="0"/>
      <w:divBdr>
        <w:top w:val="none" w:sz="0" w:space="0" w:color="auto"/>
        <w:left w:val="none" w:sz="0" w:space="0" w:color="auto"/>
        <w:bottom w:val="none" w:sz="0" w:space="0" w:color="auto"/>
        <w:right w:val="none" w:sz="0" w:space="0" w:color="auto"/>
      </w:divBdr>
    </w:div>
    <w:div w:id="1694837552">
      <w:bodyDiv w:val="1"/>
      <w:marLeft w:val="0"/>
      <w:marRight w:val="0"/>
      <w:marTop w:val="0"/>
      <w:marBottom w:val="0"/>
      <w:divBdr>
        <w:top w:val="none" w:sz="0" w:space="0" w:color="auto"/>
        <w:left w:val="none" w:sz="0" w:space="0" w:color="auto"/>
        <w:bottom w:val="none" w:sz="0" w:space="0" w:color="auto"/>
        <w:right w:val="none" w:sz="0" w:space="0" w:color="auto"/>
      </w:divBdr>
    </w:div>
    <w:div w:id="1787919495">
      <w:bodyDiv w:val="1"/>
      <w:marLeft w:val="0"/>
      <w:marRight w:val="0"/>
      <w:marTop w:val="0"/>
      <w:marBottom w:val="0"/>
      <w:divBdr>
        <w:top w:val="none" w:sz="0" w:space="0" w:color="auto"/>
        <w:left w:val="none" w:sz="0" w:space="0" w:color="auto"/>
        <w:bottom w:val="none" w:sz="0" w:space="0" w:color="auto"/>
        <w:right w:val="none" w:sz="0" w:space="0" w:color="auto"/>
      </w:divBdr>
      <w:divsChild>
        <w:div w:id="196966292">
          <w:marLeft w:val="0"/>
          <w:marRight w:val="0"/>
          <w:marTop w:val="0"/>
          <w:marBottom w:val="0"/>
          <w:divBdr>
            <w:top w:val="none" w:sz="0" w:space="0" w:color="auto"/>
            <w:left w:val="none" w:sz="0" w:space="0" w:color="auto"/>
            <w:bottom w:val="none" w:sz="0" w:space="0" w:color="auto"/>
            <w:right w:val="none" w:sz="0" w:space="0" w:color="auto"/>
          </w:divBdr>
        </w:div>
        <w:div w:id="270554854">
          <w:marLeft w:val="0"/>
          <w:marRight w:val="0"/>
          <w:marTop w:val="0"/>
          <w:marBottom w:val="0"/>
          <w:divBdr>
            <w:top w:val="none" w:sz="0" w:space="0" w:color="auto"/>
            <w:left w:val="none" w:sz="0" w:space="0" w:color="auto"/>
            <w:bottom w:val="none" w:sz="0" w:space="0" w:color="auto"/>
            <w:right w:val="none" w:sz="0" w:space="0" w:color="auto"/>
          </w:divBdr>
        </w:div>
      </w:divsChild>
    </w:div>
    <w:div w:id="1860196417">
      <w:bodyDiv w:val="1"/>
      <w:marLeft w:val="0"/>
      <w:marRight w:val="0"/>
      <w:marTop w:val="0"/>
      <w:marBottom w:val="0"/>
      <w:divBdr>
        <w:top w:val="none" w:sz="0" w:space="0" w:color="auto"/>
        <w:left w:val="none" w:sz="0" w:space="0" w:color="auto"/>
        <w:bottom w:val="none" w:sz="0" w:space="0" w:color="auto"/>
        <w:right w:val="none" w:sz="0" w:space="0" w:color="auto"/>
      </w:divBdr>
    </w:div>
    <w:div w:id="1924756528">
      <w:bodyDiv w:val="1"/>
      <w:marLeft w:val="0"/>
      <w:marRight w:val="0"/>
      <w:marTop w:val="0"/>
      <w:marBottom w:val="0"/>
      <w:divBdr>
        <w:top w:val="none" w:sz="0" w:space="0" w:color="auto"/>
        <w:left w:val="none" w:sz="0" w:space="0" w:color="auto"/>
        <w:bottom w:val="none" w:sz="0" w:space="0" w:color="auto"/>
        <w:right w:val="none" w:sz="0" w:space="0" w:color="auto"/>
      </w:divBdr>
      <w:divsChild>
        <w:div w:id="1610433980">
          <w:marLeft w:val="0"/>
          <w:marRight w:val="0"/>
          <w:marTop w:val="0"/>
          <w:marBottom w:val="0"/>
          <w:divBdr>
            <w:top w:val="none" w:sz="0" w:space="0" w:color="auto"/>
            <w:left w:val="none" w:sz="0" w:space="0" w:color="auto"/>
            <w:bottom w:val="none" w:sz="0" w:space="0" w:color="auto"/>
            <w:right w:val="none" w:sz="0" w:space="0" w:color="auto"/>
          </w:divBdr>
        </w:div>
        <w:div w:id="1547520465">
          <w:marLeft w:val="0"/>
          <w:marRight w:val="0"/>
          <w:marTop w:val="0"/>
          <w:marBottom w:val="0"/>
          <w:divBdr>
            <w:top w:val="none" w:sz="0" w:space="0" w:color="auto"/>
            <w:left w:val="none" w:sz="0" w:space="0" w:color="auto"/>
            <w:bottom w:val="none" w:sz="0" w:space="0" w:color="auto"/>
            <w:right w:val="none" w:sz="0" w:space="0" w:color="auto"/>
          </w:divBdr>
        </w:div>
      </w:divsChild>
    </w:div>
    <w:div w:id="1929390412">
      <w:bodyDiv w:val="1"/>
      <w:marLeft w:val="0"/>
      <w:marRight w:val="0"/>
      <w:marTop w:val="0"/>
      <w:marBottom w:val="0"/>
      <w:divBdr>
        <w:top w:val="none" w:sz="0" w:space="0" w:color="auto"/>
        <w:left w:val="none" w:sz="0" w:space="0" w:color="auto"/>
        <w:bottom w:val="none" w:sz="0" w:space="0" w:color="auto"/>
        <w:right w:val="none" w:sz="0" w:space="0" w:color="auto"/>
      </w:divBdr>
    </w:div>
    <w:div w:id="2029403023">
      <w:bodyDiv w:val="1"/>
      <w:marLeft w:val="0"/>
      <w:marRight w:val="0"/>
      <w:marTop w:val="0"/>
      <w:marBottom w:val="0"/>
      <w:divBdr>
        <w:top w:val="none" w:sz="0" w:space="0" w:color="auto"/>
        <w:left w:val="none" w:sz="0" w:space="0" w:color="auto"/>
        <w:bottom w:val="none" w:sz="0" w:space="0" w:color="auto"/>
        <w:right w:val="none" w:sz="0" w:space="0" w:color="auto"/>
      </w:divBdr>
    </w:div>
    <w:div w:id="205076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57A82EFF81FB7A53C52D2A3984B8C74BB8CD9F8AD4E96BF56715C56AB73E5FEC8BA8DE62DCAD6B1B7C194879ED7AAB787A9E49DFEF4F3BAm4Y2O" TargetMode="External"/><Relationship Id="rId18" Type="http://schemas.openxmlformats.org/officeDocument/2006/relationships/hyperlink" Target="consultantplus://offline/ref=657A82EFF81FB7A53C52D2A3984B8C74BB8EDEFCAC4B96BF56715C56AB73E5FEC8BA8DE62DCAD4B2BEC194879ED7AAB787A9E49DFEF4F3BAm4Y2O" TargetMode="External"/><Relationship Id="rId3" Type="http://schemas.openxmlformats.org/officeDocument/2006/relationships/styles" Target="styles.xml"/><Relationship Id="rId21" Type="http://schemas.openxmlformats.org/officeDocument/2006/relationships/hyperlink" Target="javascript:;" TargetMode="External"/><Relationship Id="rId7" Type="http://schemas.openxmlformats.org/officeDocument/2006/relationships/footnotes" Target="footnotes.xml"/><Relationship Id="rId12" Type="http://schemas.openxmlformats.org/officeDocument/2006/relationships/hyperlink" Target="javascript:;" TargetMode="External"/><Relationship Id="rId17" Type="http://schemas.openxmlformats.org/officeDocument/2006/relationships/hyperlink" Target="consultantplus://offline/ref=657A82EFF81FB7A53C52D2A3984B8C74BB8CDDFEAA4D96BF56715C56AB73E5FEC8BA8DE62DCAD6B7BAC194879ED7AAB787A9E49DFEF4F3BAm4Y2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57A82EFF81FB7A53C52D2A3984B8C74BB8CDDFEAA4296BF56715C56AB73E5FEC8BA8DE629CBDDE4EF8E95DBDA8BB9B789A9E69AE1mFYFO" TargetMode="External"/><Relationship Id="rId20" Type="http://schemas.openxmlformats.org/officeDocument/2006/relationships/hyperlink" Target="consultantplus://offline/ref=657A82EFF81FB7A53C52D2A3984B8C74BB8DDBFBAF4A96BF56715C56AB73E5FEC8BA8DE224CCDDE4EF8E95DBDA8BB9B789A9E69AE1mFY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57A82EFF81FB7A53C52D2A3984B8C74BB8DDBFAAF4D96BF56715C56AB73E5FEC8BA8DE52DCAD0BBEA9B8483D782AEA98EB0FA98E0F7mFYAO" TargetMode="External"/><Relationship Id="rId23" Type="http://schemas.openxmlformats.org/officeDocument/2006/relationships/header" Target="header1.xml"/><Relationship Id="rId10" Type="http://schemas.openxmlformats.org/officeDocument/2006/relationships/hyperlink" Target="javascript:;" TargetMode="External"/><Relationship Id="rId19" Type="http://schemas.openxmlformats.org/officeDocument/2006/relationships/hyperlink" Target="consultantplus://offline/ref=657A82EFF81FB7A53C52D2A3984B8C74BB8DDBFBAF4A96BF56715C56AB73E5FEC8BA8DE224CFDDE4EF8E95DBDA8BB9B789A9E69AE1mFYFO" TargetMode="External"/><Relationship Id="rId4" Type="http://schemas.microsoft.com/office/2007/relationships/stylesWithEffects" Target="stylesWithEffects.xml"/><Relationship Id="rId9" Type="http://schemas.openxmlformats.org/officeDocument/2006/relationships/hyperlink" Target="javascript:;" TargetMode="External"/><Relationship Id="rId14" Type="http://schemas.openxmlformats.org/officeDocument/2006/relationships/hyperlink" Target="consultantplus://offline/ref=657A82EFF81FB7A53C52D2A3984B8C74BB8DDBFAAF4D96BF56715C56AB73E5FEC8BA8DE525C3D0BBEA9B8483D782AEA98EB0FA98E0F7mFYAO" TargetMode="External"/><Relationship Id="rId22"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42196-08D0-47D5-957B-C14B868A2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2805</Words>
  <Characters>15989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vladios13</Company>
  <LinksUpToDate>false</LinksUpToDate>
  <CharactersWithSpaces>18757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Бикеева</dc:creator>
  <cp:lastModifiedBy>Рамиля</cp:lastModifiedBy>
  <cp:revision>6</cp:revision>
  <cp:lastPrinted>2018-10-01T06:50:00Z</cp:lastPrinted>
  <dcterms:created xsi:type="dcterms:W3CDTF">2019-07-11T05:39:00Z</dcterms:created>
  <dcterms:modified xsi:type="dcterms:W3CDTF">2019-07-11T07:48:00Z</dcterms:modified>
</cp:coreProperties>
</file>