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80" w:rsidRDefault="00E40080" w:rsidP="00E40080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E40080" w:rsidRDefault="00E40080" w:rsidP="00E40080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E40080" w:rsidRDefault="00E40080" w:rsidP="00E40080">
      <w:pPr>
        <w:jc w:val="center"/>
        <w:rPr>
          <w:b/>
        </w:rPr>
      </w:pPr>
      <w:r>
        <w:rPr>
          <w:b/>
        </w:rPr>
        <w:t>РЕСПУБЛИКИ ТАТАРСТАН</w:t>
      </w:r>
    </w:p>
    <w:p w:rsidR="00E40080" w:rsidRDefault="00E40080" w:rsidP="00E40080">
      <w:pPr>
        <w:jc w:val="center"/>
        <w:rPr>
          <w:b/>
        </w:rPr>
      </w:pPr>
    </w:p>
    <w:p w:rsidR="00E40080" w:rsidRDefault="00E40080" w:rsidP="00E40080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19.11.2012 г.</w:t>
      </w:r>
    </w:p>
    <w:p w:rsidR="00E40080" w:rsidRDefault="00E40080" w:rsidP="00E40080">
      <w:pPr>
        <w:jc w:val="center"/>
        <w:rPr>
          <w:b/>
        </w:rPr>
      </w:pPr>
    </w:p>
    <w:p w:rsidR="00E40080" w:rsidRDefault="00E40080" w:rsidP="00E40080">
      <w:pPr>
        <w:jc w:val="center"/>
        <w:rPr>
          <w:b/>
        </w:rPr>
      </w:pPr>
    </w:p>
    <w:p w:rsidR="00E40080" w:rsidRDefault="00E40080" w:rsidP="00E40080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31</w:t>
      </w:r>
    </w:p>
    <w:p w:rsidR="00E40080" w:rsidRDefault="00E40080" w:rsidP="00E40080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E40080" w:rsidRDefault="00E40080" w:rsidP="00E40080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E40080" w:rsidRDefault="00E40080" w:rsidP="00E40080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E40080" w:rsidRDefault="00E40080" w:rsidP="00E40080">
      <w:pPr>
        <w:jc w:val="center"/>
        <w:rPr>
          <w:b/>
        </w:rPr>
      </w:pPr>
    </w:p>
    <w:p w:rsidR="00E40080" w:rsidRDefault="00E40080" w:rsidP="00E40080">
      <w:pPr>
        <w:jc w:val="center"/>
      </w:pPr>
    </w:p>
    <w:p w:rsidR="00E40080" w:rsidRDefault="00E40080" w:rsidP="00E40080">
      <w:pPr>
        <w:jc w:val="center"/>
      </w:pPr>
    </w:p>
    <w:p w:rsidR="00E40080" w:rsidRDefault="00E40080" w:rsidP="00E40080">
      <w:pPr>
        <w:ind w:firstLine="600"/>
        <w:jc w:val="both"/>
        <w:rPr>
          <w:b/>
        </w:rPr>
      </w:pPr>
      <w:r>
        <w:t xml:space="preserve"> 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E40080" w:rsidRDefault="00E40080" w:rsidP="00E40080">
      <w:pPr>
        <w:ind w:firstLine="600"/>
        <w:jc w:val="both"/>
      </w:pPr>
      <w:r>
        <w:t xml:space="preserve">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19335=00 (Девятнадцать тысяч триста тридцать пять  рублей 00 копеек) за выполненные  строительные работы по договору подряда № 8 от 01.08.2012г. кладбища в </w:t>
      </w:r>
      <w:proofErr w:type="spellStart"/>
      <w:r>
        <w:t>н.п</w:t>
      </w:r>
      <w:proofErr w:type="gramStart"/>
      <w:r>
        <w:t>.Б</w:t>
      </w:r>
      <w:proofErr w:type="gramEnd"/>
      <w:r>
        <w:t>урундуки</w:t>
      </w:r>
      <w:proofErr w:type="spellEnd"/>
      <w:r>
        <w:t>.</w:t>
      </w:r>
    </w:p>
    <w:p w:rsidR="00E40080" w:rsidRDefault="00E40080" w:rsidP="00E40080">
      <w:pPr>
        <w:ind w:firstLine="600"/>
        <w:jc w:val="both"/>
      </w:pPr>
    </w:p>
    <w:p w:rsidR="00E40080" w:rsidRDefault="00E40080" w:rsidP="00E40080">
      <w:pPr>
        <w:ind w:firstLine="600"/>
        <w:jc w:val="both"/>
      </w:pPr>
      <w:r>
        <w:t>906 0503 6000400 500 225 225008  -  19335,00</w:t>
      </w:r>
    </w:p>
    <w:p w:rsidR="00E40080" w:rsidRDefault="00E40080" w:rsidP="00E40080">
      <w:pPr>
        <w:ind w:firstLine="600"/>
        <w:jc w:val="both"/>
      </w:pPr>
      <w:r>
        <w:t xml:space="preserve">2. Финансирование средств, указанные в пункте 1 настоящего решения   производится за счет увеличения  плана налога на доходы физических лиц.   </w:t>
      </w:r>
    </w:p>
    <w:p w:rsidR="00E40080" w:rsidRDefault="00E40080" w:rsidP="00E40080">
      <w:pPr>
        <w:jc w:val="both"/>
      </w:pPr>
      <w:r>
        <w:t xml:space="preserve">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E40080" w:rsidRDefault="00E40080" w:rsidP="00E40080">
      <w:pPr>
        <w:jc w:val="both"/>
      </w:pPr>
    </w:p>
    <w:p w:rsidR="00E40080" w:rsidRDefault="00E40080" w:rsidP="00E40080">
      <w:pPr>
        <w:jc w:val="both"/>
      </w:pPr>
    </w:p>
    <w:p w:rsidR="00E40080" w:rsidRDefault="00E40080" w:rsidP="00E40080">
      <w:pPr>
        <w:jc w:val="both"/>
      </w:pPr>
    </w:p>
    <w:p w:rsidR="00E40080" w:rsidRDefault="00E40080" w:rsidP="00E40080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E40080" w:rsidRDefault="00E40080" w:rsidP="00E40080">
      <w:pPr>
        <w:jc w:val="both"/>
        <w:rPr>
          <w:b/>
        </w:rPr>
      </w:pPr>
      <w:r>
        <w:rPr>
          <w:b/>
        </w:rPr>
        <w:t>сельского поселения</w:t>
      </w:r>
    </w:p>
    <w:p w:rsidR="00E40080" w:rsidRDefault="00E40080" w:rsidP="00E40080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</w:t>
      </w:r>
      <w:proofErr w:type="spellStart"/>
      <w:r>
        <w:rPr>
          <w:b/>
        </w:rPr>
        <w:t>Р.И.Гимадиев</w:t>
      </w:r>
      <w:proofErr w:type="spellEnd"/>
    </w:p>
    <w:p w:rsidR="00E40080" w:rsidRDefault="00E40080" w:rsidP="00E40080">
      <w:pPr>
        <w:jc w:val="both"/>
        <w:rPr>
          <w:b/>
        </w:rPr>
      </w:pPr>
    </w:p>
    <w:p w:rsidR="00E40080" w:rsidRDefault="00E40080" w:rsidP="00E40080">
      <w:pPr>
        <w:jc w:val="both"/>
        <w:rPr>
          <w:b/>
        </w:rPr>
      </w:pPr>
    </w:p>
    <w:p w:rsidR="00E40080" w:rsidRDefault="00E40080" w:rsidP="00E40080">
      <w:pPr>
        <w:jc w:val="both"/>
        <w:rPr>
          <w:b/>
        </w:rPr>
      </w:pPr>
    </w:p>
    <w:p w:rsidR="00E40080" w:rsidRDefault="00E40080" w:rsidP="00E40080">
      <w:pPr>
        <w:jc w:val="both"/>
        <w:rPr>
          <w:b/>
        </w:rPr>
      </w:pPr>
    </w:p>
    <w:p w:rsidR="00AB2EB6" w:rsidRDefault="00AB2EB6">
      <w:bookmarkStart w:id="0" w:name="_GoBack"/>
      <w:bookmarkEnd w:id="0"/>
    </w:p>
    <w:sectPr w:rsidR="00AB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80"/>
    <w:rsid w:val="00AB2EB6"/>
    <w:rsid w:val="00E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Krokoz™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2014-05-12T11:26:00Z</dcterms:created>
  <dcterms:modified xsi:type="dcterms:W3CDTF">2014-05-12T11:27:00Z</dcterms:modified>
</cp:coreProperties>
</file>