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A3" w:rsidRDefault="003F28A3" w:rsidP="003F28A3">
      <w:pPr>
        <w:jc w:val="center"/>
      </w:pPr>
    </w:p>
    <w:p w:rsidR="003F28A3" w:rsidRDefault="003F28A3" w:rsidP="003F28A3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3F28A3" w:rsidRDefault="003F28A3" w:rsidP="003F28A3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3F28A3" w:rsidRDefault="003F28A3" w:rsidP="003F28A3">
      <w:pPr>
        <w:jc w:val="center"/>
        <w:rPr>
          <w:b/>
        </w:rPr>
      </w:pPr>
      <w:r>
        <w:rPr>
          <w:b/>
        </w:rPr>
        <w:t>РЕСПУБЛИКИ ТАТАРСТАН</w:t>
      </w:r>
    </w:p>
    <w:p w:rsidR="003F28A3" w:rsidRDefault="003F28A3" w:rsidP="003F28A3">
      <w:pPr>
        <w:jc w:val="center"/>
        <w:rPr>
          <w:b/>
        </w:rPr>
      </w:pPr>
    </w:p>
    <w:p w:rsidR="003F28A3" w:rsidRDefault="003F28A3" w:rsidP="003F28A3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19.07.2012 г.</w:t>
      </w:r>
    </w:p>
    <w:p w:rsidR="003F28A3" w:rsidRDefault="003F28A3" w:rsidP="003F28A3">
      <w:pPr>
        <w:jc w:val="center"/>
        <w:rPr>
          <w:b/>
        </w:rPr>
      </w:pPr>
    </w:p>
    <w:p w:rsidR="003F28A3" w:rsidRDefault="003F28A3" w:rsidP="003F28A3">
      <w:pPr>
        <w:jc w:val="center"/>
        <w:rPr>
          <w:b/>
        </w:rPr>
      </w:pPr>
    </w:p>
    <w:p w:rsidR="003F28A3" w:rsidRDefault="003F28A3" w:rsidP="003F28A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21</w:t>
      </w:r>
    </w:p>
    <w:p w:rsidR="003F28A3" w:rsidRDefault="003F28A3" w:rsidP="003F28A3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3F28A3" w:rsidRDefault="003F28A3" w:rsidP="003F28A3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3F28A3" w:rsidRDefault="003F28A3" w:rsidP="003F28A3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3F28A3" w:rsidRDefault="003F28A3" w:rsidP="003F28A3">
      <w:pPr>
        <w:jc w:val="center"/>
        <w:rPr>
          <w:b/>
        </w:rPr>
      </w:pPr>
    </w:p>
    <w:p w:rsidR="003F28A3" w:rsidRDefault="003F28A3" w:rsidP="003F28A3">
      <w:pPr>
        <w:jc w:val="center"/>
      </w:pPr>
    </w:p>
    <w:p w:rsidR="003F28A3" w:rsidRDefault="003F28A3" w:rsidP="003F28A3">
      <w:pPr>
        <w:jc w:val="center"/>
      </w:pPr>
    </w:p>
    <w:p w:rsidR="003F28A3" w:rsidRDefault="003F28A3" w:rsidP="003F28A3">
      <w:pPr>
        <w:ind w:firstLine="600"/>
        <w:jc w:val="both"/>
        <w:rPr>
          <w:b/>
        </w:rPr>
      </w:pPr>
      <w:r>
        <w:t xml:space="preserve"> 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3F28A3" w:rsidRDefault="003F28A3" w:rsidP="003F28A3">
      <w:pPr>
        <w:ind w:firstLine="600"/>
        <w:jc w:val="both"/>
      </w:pPr>
      <w:r>
        <w:t>1. Выделить дополнительные денежные средства  с КБК 920 113 01995 100000 130 (Прочие доходы от оказания платных услуг получателями средств бюджетов поселения) на расходы за 3 квартал 2012 года:</w:t>
      </w:r>
    </w:p>
    <w:p w:rsidR="003F28A3" w:rsidRDefault="003F28A3" w:rsidP="003F28A3">
      <w:pPr>
        <w:ind w:firstLine="600"/>
        <w:jc w:val="both"/>
      </w:pPr>
      <w:r>
        <w:t>906 0503 6000500 500 10313 226 226002 – 15624,00 (з/</w:t>
      </w:r>
      <w:proofErr w:type="spellStart"/>
      <w:proofErr w:type="gramStart"/>
      <w:r>
        <w:t>пл</w:t>
      </w:r>
      <w:proofErr w:type="spellEnd"/>
      <w:proofErr w:type="gramEnd"/>
      <w:r>
        <w:t xml:space="preserve"> по </w:t>
      </w:r>
      <w:proofErr w:type="spellStart"/>
      <w:r>
        <w:t>дог.за</w:t>
      </w:r>
      <w:proofErr w:type="spellEnd"/>
      <w:r>
        <w:t xml:space="preserve"> водокачку за 2-ой квартал 2012г.);</w:t>
      </w:r>
    </w:p>
    <w:p w:rsidR="003F28A3" w:rsidRDefault="003F28A3" w:rsidP="003F28A3">
      <w:pPr>
        <w:ind w:firstLine="600"/>
        <w:jc w:val="both"/>
      </w:pPr>
      <w:r>
        <w:t>906 0503 6000500 500 10313 226 226002 – 7812,00 (з/</w:t>
      </w:r>
      <w:proofErr w:type="spellStart"/>
      <w:proofErr w:type="gramStart"/>
      <w:r>
        <w:t>пл</w:t>
      </w:r>
      <w:proofErr w:type="spellEnd"/>
      <w:proofErr w:type="gramEnd"/>
      <w:r>
        <w:t xml:space="preserve"> по </w:t>
      </w:r>
      <w:proofErr w:type="spellStart"/>
      <w:r>
        <w:t>дог.за</w:t>
      </w:r>
      <w:proofErr w:type="spellEnd"/>
      <w:r>
        <w:t xml:space="preserve"> водокачку за 3-ий квартал 2012г.);</w:t>
      </w:r>
    </w:p>
    <w:p w:rsidR="003F28A3" w:rsidRDefault="003F28A3" w:rsidP="003F28A3">
      <w:pPr>
        <w:jc w:val="both"/>
      </w:pPr>
    </w:p>
    <w:p w:rsidR="003F28A3" w:rsidRDefault="003F28A3" w:rsidP="003F28A3">
      <w:pPr>
        <w:ind w:firstLine="600"/>
        <w:jc w:val="both"/>
      </w:pPr>
      <w:r>
        <w:t>906 0503 6000500 500 10313 290  290005 – 754</w:t>
      </w:r>
      <w:proofErr w:type="gramStart"/>
      <w:r>
        <w:t xml:space="preserve">( </w:t>
      </w:r>
      <w:proofErr w:type="gramEnd"/>
      <w:r>
        <w:t>водный налог)</w:t>
      </w:r>
    </w:p>
    <w:p w:rsidR="003F28A3" w:rsidRDefault="003F28A3" w:rsidP="003F28A3">
      <w:pPr>
        <w:jc w:val="both"/>
      </w:pPr>
      <w:r>
        <w:t xml:space="preserve">        </w:t>
      </w:r>
    </w:p>
    <w:p w:rsidR="003F28A3" w:rsidRDefault="003F28A3" w:rsidP="003F28A3">
      <w:pPr>
        <w:jc w:val="both"/>
      </w:pPr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3F28A3" w:rsidRDefault="003F28A3" w:rsidP="003F28A3">
      <w:pPr>
        <w:jc w:val="both"/>
      </w:pPr>
    </w:p>
    <w:p w:rsidR="003F28A3" w:rsidRDefault="003F28A3" w:rsidP="003F28A3">
      <w:pPr>
        <w:jc w:val="both"/>
      </w:pPr>
    </w:p>
    <w:p w:rsidR="003F28A3" w:rsidRDefault="003F28A3" w:rsidP="003F28A3">
      <w:pPr>
        <w:jc w:val="both"/>
      </w:pPr>
    </w:p>
    <w:p w:rsidR="003F28A3" w:rsidRDefault="003F28A3" w:rsidP="003F28A3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3F28A3" w:rsidRDefault="003F28A3" w:rsidP="003F28A3">
      <w:pPr>
        <w:jc w:val="both"/>
        <w:rPr>
          <w:b/>
        </w:rPr>
      </w:pPr>
      <w:r>
        <w:rPr>
          <w:b/>
        </w:rPr>
        <w:t xml:space="preserve"> сельского поселения</w:t>
      </w:r>
    </w:p>
    <w:p w:rsidR="003F28A3" w:rsidRDefault="003F28A3" w:rsidP="003F28A3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</w:t>
      </w:r>
      <w:proofErr w:type="spellStart"/>
      <w:r>
        <w:rPr>
          <w:b/>
        </w:rPr>
        <w:t>Р.И.Гимадиев</w:t>
      </w:r>
      <w:proofErr w:type="spellEnd"/>
    </w:p>
    <w:p w:rsidR="003F28A3" w:rsidRDefault="003F28A3" w:rsidP="003F28A3">
      <w:pPr>
        <w:jc w:val="both"/>
        <w:rPr>
          <w:b/>
        </w:rPr>
      </w:pPr>
    </w:p>
    <w:p w:rsidR="003F28A3" w:rsidRDefault="003F28A3" w:rsidP="003F28A3">
      <w:pPr>
        <w:jc w:val="both"/>
        <w:rPr>
          <w:b/>
        </w:rPr>
      </w:pPr>
    </w:p>
    <w:p w:rsidR="003F28A3" w:rsidRDefault="003F28A3" w:rsidP="003F28A3">
      <w:pPr>
        <w:jc w:val="both"/>
        <w:rPr>
          <w:b/>
        </w:rPr>
      </w:pPr>
    </w:p>
    <w:p w:rsidR="003F28A3" w:rsidRDefault="003F28A3" w:rsidP="003F28A3">
      <w:pPr>
        <w:jc w:val="both"/>
        <w:rPr>
          <w:b/>
        </w:rPr>
      </w:pPr>
    </w:p>
    <w:p w:rsidR="003F28A3" w:rsidRDefault="003F28A3" w:rsidP="003F28A3">
      <w:pPr>
        <w:jc w:val="both"/>
        <w:rPr>
          <w:b/>
        </w:rPr>
      </w:pPr>
    </w:p>
    <w:p w:rsidR="003F28A3" w:rsidRDefault="003F28A3" w:rsidP="003F28A3">
      <w:pPr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EF733E" w:rsidRDefault="00EF733E">
      <w:bookmarkStart w:id="0" w:name="_GoBack"/>
      <w:bookmarkEnd w:id="0"/>
    </w:p>
    <w:sectPr w:rsidR="00EF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A3"/>
    <w:rsid w:val="003F28A3"/>
    <w:rsid w:val="00E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Krokoz™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2014-05-12T11:46:00Z</dcterms:created>
  <dcterms:modified xsi:type="dcterms:W3CDTF">2014-05-12T11:47:00Z</dcterms:modified>
</cp:coreProperties>
</file>