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1984"/>
        <w:gridCol w:w="3793"/>
      </w:tblGrid>
      <w:tr w:rsidR="004A6635" w:rsidRPr="00330315" w:rsidTr="004A6635">
        <w:tc>
          <w:tcPr>
            <w:tcW w:w="4077" w:type="dxa"/>
            <w:hideMark/>
          </w:tcPr>
          <w:p w:rsidR="004A6635" w:rsidRPr="00330315" w:rsidRDefault="004A663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30315">
              <w:rPr>
                <w:b/>
                <w:sz w:val="28"/>
                <w:szCs w:val="28"/>
              </w:rPr>
              <w:t xml:space="preserve">СОВЕТ БУРУНДУКОВСКОГО СЕЛЬСКОГО ПОСЕЛЕНИЯ КАЙБИЦКОГО МУНИЦИПАЛЬНОГО РАЙОНА </w:t>
            </w:r>
          </w:p>
          <w:p w:rsidR="004A6635" w:rsidRPr="00330315" w:rsidRDefault="004A6635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30315">
              <w:rPr>
                <w:b/>
                <w:sz w:val="28"/>
                <w:szCs w:val="28"/>
              </w:rPr>
              <w:t>РЕСПУБЛИКИ ТАТАРСТАН</w:t>
            </w:r>
          </w:p>
        </w:tc>
        <w:tc>
          <w:tcPr>
            <w:tcW w:w="1984" w:type="dxa"/>
          </w:tcPr>
          <w:p w:rsidR="004A6635" w:rsidRPr="00330315" w:rsidRDefault="004A663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  <w:hideMark/>
          </w:tcPr>
          <w:p w:rsidR="004A6635" w:rsidRPr="00330315" w:rsidRDefault="004A6635">
            <w:pPr>
              <w:jc w:val="center"/>
              <w:rPr>
                <w:rFonts w:eastAsia="Calibri"/>
                <w:b/>
                <w:sz w:val="28"/>
                <w:szCs w:val="28"/>
                <w:lang w:val="tt-RU"/>
              </w:rPr>
            </w:pPr>
            <w:r w:rsidRPr="00330315">
              <w:rPr>
                <w:b/>
                <w:sz w:val="28"/>
                <w:szCs w:val="28"/>
              </w:rPr>
              <w:t xml:space="preserve">ТАТАРСТАН РЕСПУБЛИКАСЫ </w:t>
            </w:r>
          </w:p>
          <w:p w:rsidR="004A6635" w:rsidRPr="00330315" w:rsidRDefault="004A6635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330315">
              <w:rPr>
                <w:b/>
                <w:sz w:val="28"/>
                <w:szCs w:val="28"/>
              </w:rPr>
              <w:t xml:space="preserve">КАЙБЫЧ МУНИЦИПАЛЬ РАЙОНЫ </w:t>
            </w:r>
          </w:p>
          <w:p w:rsidR="004A6635" w:rsidRPr="00330315" w:rsidRDefault="004A6635">
            <w:pPr>
              <w:jc w:val="center"/>
              <w:rPr>
                <w:rFonts w:eastAsia="Calibri"/>
                <w:b/>
                <w:sz w:val="28"/>
                <w:szCs w:val="28"/>
                <w:lang w:val="tt-RU" w:eastAsia="en-US"/>
              </w:rPr>
            </w:pPr>
            <w:r w:rsidRPr="00330315">
              <w:rPr>
                <w:b/>
                <w:sz w:val="28"/>
                <w:szCs w:val="28"/>
                <w:lang w:val="tt-RU"/>
              </w:rPr>
              <w:t>БОРЫНДЫК АВЫЛ ҖИРЛЕГЕ СОВЕТЫ</w:t>
            </w:r>
          </w:p>
        </w:tc>
      </w:tr>
    </w:tbl>
    <w:p w:rsidR="004A6635" w:rsidRPr="00330315" w:rsidRDefault="004A6635" w:rsidP="004A6635">
      <w:pPr>
        <w:rPr>
          <w:rFonts w:eastAsia="Calibri"/>
          <w:b/>
          <w:sz w:val="28"/>
          <w:szCs w:val="28"/>
          <w:lang w:val="tt-RU" w:eastAsia="en-US"/>
        </w:rPr>
      </w:pPr>
      <w:r w:rsidRPr="00330315">
        <w:rPr>
          <w:b/>
          <w:sz w:val="28"/>
          <w:szCs w:val="28"/>
          <w:lang w:val="tt-RU"/>
        </w:rPr>
        <w:t>__________________________________________________________________</w:t>
      </w:r>
    </w:p>
    <w:p w:rsidR="004A6635" w:rsidRPr="00330315" w:rsidRDefault="004A6635" w:rsidP="004A6635">
      <w:pPr>
        <w:rPr>
          <w:b/>
          <w:sz w:val="28"/>
          <w:szCs w:val="28"/>
          <w:lang w:val="tt-RU"/>
        </w:rPr>
      </w:pPr>
      <w:r w:rsidRPr="00330315">
        <w:rPr>
          <w:b/>
          <w:sz w:val="28"/>
          <w:szCs w:val="28"/>
          <w:lang w:val="tt-RU"/>
        </w:rPr>
        <w:t xml:space="preserve">               РЕШЕНИЕ                                                                      КАРАР</w:t>
      </w:r>
    </w:p>
    <w:p w:rsidR="004A6635" w:rsidRPr="00330315" w:rsidRDefault="004A6635" w:rsidP="004A6635">
      <w:pPr>
        <w:rPr>
          <w:b/>
          <w:sz w:val="28"/>
          <w:szCs w:val="28"/>
          <w:lang w:val="tt-RU"/>
        </w:rPr>
      </w:pPr>
    </w:p>
    <w:p w:rsidR="004A6635" w:rsidRPr="00330315" w:rsidRDefault="004A6635" w:rsidP="004962CF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30315">
        <w:rPr>
          <w:b/>
          <w:bCs/>
          <w:sz w:val="28"/>
          <w:szCs w:val="28"/>
        </w:rPr>
        <w:t xml:space="preserve">25.01. 2016 г.                           </w:t>
      </w:r>
      <w:proofErr w:type="gramStart"/>
      <w:r w:rsidRPr="00330315">
        <w:rPr>
          <w:b/>
          <w:bCs/>
          <w:sz w:val="28"/>
          <w:szCs w:val="28"/>
        </w:rPr>
        <w:t>с</w:t>
      </w:r>
      <w:proofErr w:type="gramEnd"/>
      <w:r w:rsidRPr="00330315">
        <w:rPr>
          <w:b/>
          <w:bCs/>
          <w:sz w:val="28"/>
          <w:szCs w:val="28"/>
        </w:rPr>
        <w:t xml:space="preserve">. </w:t>
      </w:r>
      <w:r w:rsidRPr="00330315">
        <w:rPr>
          <w:b/>
          <w:bCs/>
          <w:sz w:val="28"/>
          <w:szCs w:val="28"/>
          <w:lang w:val="tt-RU"/>
        </w:rPr>
        <w:t>Бурундуки</w:t>
      </w:r>
      <w:r w:rsidRPr="00330315">
        <w:rPr>
          <w:b/>
          <w:bCs/>
          <w:sz w:val="28"/>
          <w:szCs w:val="28"/>
        </w:rPr>
        <w:t xml:space="preserve">                        № 4</w:t>
      </w:r>
    </w:p>
    <w:p w:rsidR="00725F83" w:rsidRDefault="00725F83" w:rsidP="00330315">
      <w:pPr>
        <w:autoSpaceDE w:val="0"/>
        <w:autoSpaceDN w:val="0"/>
        <w:adjustRightInd w:val="0"/>
        <w:outlineLvl w:val="1"/>
        <w:rPr>
          <w:bCs/>
          <w:sz w:val="28"/>
          <w:szCs w:val="28"/>
          <w:lang w:val="tt-RU"/>
        </w:rPr>
      </w:pPr>
    </w:p>
    <w:p w:rsidR="00725F83" w:rsidRDefault="00725F83" w:rsidP="00D1740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A6635" w:rsidRDefault="00725F83" w:rsidP="004A663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местного</w:t>
      </w:r>
      <w:r w:rsidR="004A66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референдума </w:t>
      </w:r>
    </w:p>
    <w:p w:rsidR="00725F83" w:rsidRDefault="00725F83" w:rsidP="004A6635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Бурундуковском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 поселении</w:t>
      </w:r>
    </w:p>
    <w:p w:rsidR="00725F83" w:rsidRDefault="00725F83" w:rsidP="00725F8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25F83" w:rsidRDefault="00725F83" w:rsidP="00725F8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статьями 22</w:t>
        </w:r>
      </w:hyperlink>
      <w:r>
        <w:rPr>
          <w:sz w:val="28"/>
          <w:szCs w:val="28"/>
        </w:rPr>
        <w:t xml:space="preserve">,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56</w:t>
        </w:r>
      </w:hyperlink>
      <w:r>
        <w:rPr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статьей 15</w:t>
        </w:r>
      </w:hyperlink>
      <w:r>
        <w:rPr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статьи 1</w:t>
        </w:r>
      </w:hyperlink>
      <w:r>
        <w:rPr>
          <w:sz w:val="28"/>
          <w:szCs w:val="28"/>
        </w:rPr>
        <w:t>2 Закона Республики Татарстан от 25 марта 2004 года № 23 - ЗРТ</w:t>
      </w:r>
      <w:proofErr w:type="gramEnd"/>
      <w:r>
        <w:rPr>
          <w:sz w:val="28"/>
          <w:szCs w:val="28"/>
        </w:rPr>
        <w:t xml:space="preserve"> «О местном референдуме», с постановлением Руководителя Исполнительного комитета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от 22.01.2016 года № 1, решением Совета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22.01.2016 года  №3,  Уставом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поселения, Совет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725F83" w:rsidRDefault="00725F83" w:rsidP="00725F8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1. Назначить местный референдум по вопросу введения самообложения граждан в </w:t>
      </w:r>
      <w:proofErr w:type="spellStart"/>
      <w:r>
        <w:rPr>
          <w:sz w:val="28"/>
          <w:szCs w:val="28"/>
        </w:rPr>
        <w:t>Бурундуковском</w:t>
      </w:r>
      <w:proofErr w:type="spellEnd"/>
      <w:r>
        <w:rPr>
          <w:sz w:val="28"/>
          <w:szCs w:val="28"/>
        </w:rPr>
        <w:t xml:space="preserve">  сельском поселении на воскресенье 13марта    2016 года.</w:t>
      </w:r>
    </w:p>
    <w:p w:rsidR="00725F83" w:rsidRDefault="00725F83" w:rsidP="00725F8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Сформулировать вопросы местного референдума следующим образом:</w:t>
      </w:r>
    </w:p>
    <w:p w:rsidR="00771D15" w:rsidRDefault="00725F83" w:rsidP="00771D1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Выдвинуть совместно с руководителем исполнительного комитета </w:t>
      </w:r>
      <w:proofErr w:type="spellStart"/>
      <w:r>
        <w:rPr>
          <w:sz w:val="28"/>
          <w:szCs w:val="28"/>
        </w:rPr>
        <w:t>Бурундуковского</w:t>
      </w:r>
      <w:proofErr w:type="spellEnd"/>
      <w:r>
        <w:rPr>
          <w:sz w:val="28"/>
          <w:szCs w:val="28"/>
        </w:rPr>
        <w:t xml:space="preserve"> сельского поселения инициативу о проведении местного референдума в </w:t>
      </w:r>
      <w:proofErr w:type="spellStart"/>
      <w:r>
        <w:rPr>
          <w:sz w:val="28"/>
          <w:szCs w:val="28"/>
        </w:rPr>
        <w:t>Бурундуковском</w:t>
      </w:r>
      <w:proofErr w:type="spellEnd"/>
      <w:r>
        <w:rPr>
          <w:sz w:val="28"/>
          <w:szCs w:val="28"/>
        </w:rPr>
        <w:t xml:space="preserve"> сельском поселении с формулированием вопросов местног</w:t>
      </w:r>
      <w:r w:rsidR="00771D15">
        <w:rPr>
          <w:sz w:val="28"/>
          <w:szCs w:val="28"/>
        </w:rPr>
        <w:t>о референдума следующим образом:</w:t>
      </w:r>
    </w:p>
    <w:p w:rsidR="00725F83" w:rsidRPr="00771D15" w:rsidRDefault="00771D15" w:rsidP="00771D15">
      <w:pPr>
        <w:autoSpaceDE w:val="0"/>
        <w:autoSpaceDN w:val="0"/>
        <w:adjustRightInd w:val="0"/>
        <w:ind w:firstLine="567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Согласны ли Вы на введение  разового платежа средств самообложения в 2016 году  в сумме 500 (пятьсот) рублей с каждого жителя </w:t>
      </w:r>
      <w:r>
        <w:rPr>
          <w:color w:val="000000"/>
          <w:sz w:val="28"/>
          <w:szCs w:val="28"/>
          <w:lang w:val="tt-RU"/>
        </w:rPr>
        <w:t>Бурундуковского</w:t>
      </w:r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Кайбицкого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  <w:lang w:val="tt-RU"/>
        </w:rPr>
        <w:t xml:space="preserve"> Республики Татарстан</w:t>
      </w:r>
      <w:r>
        <w:rPr>
          <w:color w:val="000000"/>
          <w:sz w:val="28"/>
          <w:szCs w:val="28"/>
        </w:rPr>
        <w:t xml:space="preserve"> достигшего 18 лет, постоянно зарегистрированного, а также жителя, не имеющего регистрации, но имеющего собственность  на территории муниципального образования «</w:t>
      </w:r>
      <w:r>
        <w:rPr>
          <w:color w:val="000000"/>
          <w:sz w:val="28"/>
          <w:szCs w:val="28"/>
          <w:lang w:val="tt-RU"/>
        </w:rPr>
        <w:t>Бурундуковское</w:t>
      </w:r>
      <w:r>
        <w:rPr>
          <w:color w:val="000000"/>
          <w:sz w:val="28"/>
          <w:szCs w:val="28"/>
        </w:rPr>
        <w:t xml:space="preserve"> сельское поселение», и направлением полученных средств на решение следующих вопросов местного значения</w:t>
      </w:r>
      <w:r w:rsidR="00EF26F4">
        <w:rPr>
          <w:color w:val="000000"/>
          <w:sz w:val="28"/>
          <w:szCs w:val="28"/>
        </w:rPr>
        <w:t>:</w:t>
      </w:r>
      <w:r>
        <w:rPr>
          <w:rFonts w:ascii="Calibri" w:hAnsi="Calibri" w:cs="Calibri"/>
          <w:color w:val="000000"/>
        </w:rPr>
        <w:t>​</w:t>
      </w:r>
    </w:p>
    <w:p w:rsidR="00330315" w:rsidRDefault="00725F83" w:rsidP="0033031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6B0E70" w:rsidRPr="006B0E70">
        <w:rPr>
          <w:sz w:val="28"/>
          <w:szCs w:val="28"/>
        </w:rPr>
        <w:t>а</w:t>
      </w:r>
      <w:r w:rsidR="006B0E70" w:rsidRPr="006E5101">
        <w:rPr>
          <w:rFonts w:ascii="Times New Roman" w:hAnsi="Times New Roman"/>
          <w:sz w:val="28"/>
          <w:szCs w:val="28"/>
        </w:rPr>
        <w:t xml:space="preserve">) </w:t>
      </w:r>
      <w:r w:rsidR="00330315">
        <w:rPr>
          <w:rFonts w:ascii="Times New Roman" w:hAnsi="Times New Roman"/>
          <w:sz w:val="28"/>
          <w:szCs w:val="28"/>
        </w:rPr>
        <w:t>организация ритуальных услуг и содержание  мест захоронения, объем</w:t>
      </w:r>
      <w:r w:rsidR="002B1C37">
        <w:rPr>
          <w:rFonts w:ascii="Times New Roman" w:hAnsi="Times New Roman"/>
          <w:sz w:val="28"/>
          <w:szCs w:val="28"/>
        </w:rPr>
        <w:t xml:space="preserve">  расходования  средств самообло</w:t>
      </w:r>
      <w:r w:rsidR="00330315">
        <w:rPr>
          <w:rFonts w:ascii="Times New Roman" w:hAnsi="Times New Roman"/>
          <w:sz w:val="28"/>
          <w:szCs w:val="28"/>
        </w:rPr>
        <w:t>жения граждан-204376 (двести четыре тысячи триста семьдесят шесть) рублей, из них:</w:t>
      </w:r>
    </w:p>
    <w:p w:rsidR="00330315" w:rsidRPr="00C1455F" w:rsidRDefault="00330315" w:rsidP="0033031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-о</w:t>
      </w:r>
      <w:r w:rsidRPr="00C1455F">
        <w:rPr>
          <w:rFonts w:ascii="Times New Roman" w:hAnsi="Times New Roman"/>
          <w:sz w:val="28"/>
          <w:szCs w:val="28"/>
        </w:rPr>
        <w:t xml:space="preserve">граждение кладбища в </w:t>
      </w:r>
      <w:proofErr w:type="spellStart"/>
      <w:r w:rsidRPr="00C1455F">
        <w:rPr>
          <w:rFonts w:ascii="Times New Roman" w:hAnsi="Times New Roman"/>
          <w:sz w:val="28"/>
          <w:szCs w:val="28"/>
        </w:rPr>
        <w:t>с</w:t>
      </w:r>
      <w:proofErr w:type="gramStart"/>
      <w:r w:rsidRPr="00C1455F">
        <w:rPr>
          <w:rFonts w:ascii="Times New Roman" w:hAnsi="Times New Roman"/>
          <w:sz w:val="28"/>
          <w:szCs w:val="28"/>
        </w:rPr>
        <w:t>.Б</w:t>
      </w:r>
      <w:proofErr w:type="gramEnd"/>
      <w:r w:rsidRPr="00C1455F">
        <w:rPr>
          <w:rFonts w:ascii="Times New Roman" w:hAnsi="Times New Roman"/>
          <w:sz w:val="28"/>
          <w:szCs w:val="28"/>
        </w:rPr>
        <w:t>урундуки</w:t>
      </w:r>
      <w:proofErr w:type="spellEnd"/>
      <w:r w:rsidRPr="00C1455F">
        <w:rPr>
          <w:rFonts w:ascii="Times New Roman" w:hAnsi="Times New Roman"/>
          <w:sz w:val="28"/>
          <w:szCs w:val="28"/>
        </w:rPr>
        <w:t xml:space="preserve"> с приобр</w:t>
      </w:r>
      <w:r>
        <w:rPr>
          <w:rFonts w:ascii="Times New Roman" w:hAnsi="Times New Roman"/>
          <w:sz w:val="28"/>
          <w:szCs w:val="28"/>
        </w:rPr>
        <w:t>етением строительных материалов-134048 (сто тридцать четыре тысячи сорок восемь) рублей;</w:t>
      </w:r>
    </w:p>
    <w:p w:rsidR="00330315" w:rsidRPr="00C1455F" w:rsidRDefault="00330315" w:rsidP="00330315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-о</w:t>
      </w:r>
      <w:r w:rsidRPr="00C1455F">
        <w:rPr>
          <w:rFonts w:eastAsia="Calibri"/>
          <w:sz w:val="28"/>
          <w:szCs w:val="28"/>
          <w:lang w:eastAsia="en-US"/>
        </w:rPr>
        <w:t xml:space="preserve">граждение кладбища в </w:t>
      </w:r>
      <w:proofErr w:type="spellStart"/>
      <w:r w:rsidRPr="00C1455F">
        <w:rPr>
          <w:rFonts w:eastAsia="Calibri"/>
          <w:sz w:val="28"/>
          <w:szCs w:val="28"/>
          <w:lang w:eastAsia="en-US"/>
        </w:rPr>
        <w:t>д</w:t>
      </w:r>
      <w:proofErr w:type="gramStart"/>
      <w:r w:rsidRPr="00C1455F">
        <w:rPr>
          <w:rFonts w:eastAsia="Calibri"/>
          <w:sz w:val="28"/>
          <w:szCs w:val="28"/>
          <w:lang w:eastAsia="en-US"/>
        </w:rPr>
        <w:t>.Ш</w:t>
      </w:r>
      <w:proofErr w:type="gramEnd"/>
      <w:r w:rsidRPr="00C1455F">
        <w:rPr>
          <w:rFonts w:eastAsia="Calibri"/>
          <w:sz w:val="28"/>
          <w:szCs w:val="28"/>
          <w:lang w:eastAsia="en-US"/>
        </w:rPr>
        <w:t>ушерма</w:t>
      </w:r>
      <w:proofErr w:type="spellEnd"/>
      <w:r w:rsidRPr="00C1455F">
        <w:rPr>
          <w:rFonts w:eastAsia="Calibri"/>
          <w:sz w:val="28"/>
          <w:szCs w:val="28"/>
          <w:lang w:eastAsia="en-US"/>
        </w:rPr>
        <w:t xml:space="preserve"> с приобр</w:t>
      </w:r>
      <w:r>
        <w:rPr>
          <w:rFonts w:eastAsia="Calibri"/>
          <w:sz w:val="28"/>
          <w:szCs w:val="28"/>
          <w:lang w:eastAsia="en-US"/>
        </w:rPr>
        <w:t>етением строительных материалов-70328(семьдесят тысяч  триста двадцать восемь) рублей.</w:t>
      </w:r>
    </w:p>
    <w:p w:rsidR="00330315" w:rsidRPr="00330315" w:rsidRDefault="00330315" w:rsidP="00330315">
      <w:pPr>
        <w:autoSpaceDE w:val="0"/>
        <w:autoSpaceDN w:val="0"/>
        <w:adjustRightInd w:val="0"/>
        <w:ind w:firstLine="284"/>
        <w:jc w:val="both"/>
        <w:outlineLvl w:val="1"/>
        <w:rPr>
          <w:rStyle w:val="a7"/>
          <w:color w:val="auto"/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30315">
        <w:rPr>
          <w:rStyle w:val="a7"/>
          <w:color w:val="auto"/>
          <w:sz w:val="28"/>
          <w:szCs w:val="28"/>
        </w:rPr>
        <w:t xml:space="preserve">утверждение правил благоустройства территории Поселения, </w:t>
      </w:r>
      <w:proofErr w:type="gramStart"/>
      <w:r w:rsidRPr="00330315">
        <w:rPr>
          <w:rStyle w:val="a7"/>
          <w:color w:val="auto"/>
          <w:sz w:val="28"/>
          <w:szCs w:val="28"/>
        </w:rPr>
        <w:t>устанавливающих</w:t>
      </w:r>
      <w:proofErr w:type="gramEnd"/>
      <w:r w:rsidRPr="00330315">
        <w:rPr>
          <w:rStyle w:val="a7"/>
          <w:color w:val="auto"/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</w:t>
      </w:r>
      <w:r w:rsidRPr="00330315">
        <w:rPr>
          <w:sz w:val="28"/>
          <w:szCs w:val="28"/>
        </w:rPr>
        <w:t>; организация благоустройства территории Поселения (</w:t>
      </w:r>
      <w:r w:rsidRPr="00330315">
        <w:rPr>
          <w:rStyle w:val="a7"/>
          <w:color w:val="auto"/>
          <w:sz w:val="28"/>
          <w:szCs w:val="28"/>
        </w:rPr>
        <w:t>включая освещение улиц, озеленение территории, установку указателей с наименованиями улиц и номерами домов, размещение и содержание ма</w:t>
      </w:r>
      <w:r w:rsidR="002B1C37">
        <w:rPr>
          <w:rStyle w:val="a7"/>
          <w:color w:val="auto"/>
          <w:sz w:val="28"/>
          <w:szCs w:val="28"/>
        </w:rPr>
        <w:t>лых архитектурных форм) – 18000</w:t>
      </w:r>
      <w:proofErr w:type="gramStart"/>
      <w:r w:rsidR="002B1C37">
        <w:rPr>
          <w:rStyle w:val="a7"/>
          <w:color w:val="auto"/>
          <w:sz w:val="28"/>
          <w:szCs w:val="28"/>
        </w:rPr>
        <w:t xml:space="preserve">( </w:t>
      </w:r>
      <w:proofErr w:type="gramEnd"/>
      <w:r w:rsidR="002B1C37">
        <w:rPr>
          <w:rStyle w:val="a7"/>
          <w:color w:val="auto"/>
          <w:sz w:val="28"/>
          <w:szCs w:val="28"/>
        </w:rPr>
        <w:t>восемнадцать тысяч</w:t>
      </w:r>
      <w:r w:rsidRPr="00330315">
        <w:rPr>
          <w:rStyle w:val="a7"/>
          <w:color w:val="auto"/>
          <w:sz w:val="28"/>
          <w:szCs w:val="28"/>
        </w:rPr>
        <w:t>)</w:t>
      </w:r>
      <w:r>
        <w:rPr>
          <w:rStyle w:val="a7"/>
          <w:color w:val="auto"/>
          <w:sz w:val="28"/>
          <w:szCs w:val="28"/>
        </w:rPr>
        <w:t xml:space="preserve"> </w:t>
      </w:r>
      <w:r w:rsidRPr="00330315">
        <w:rPr>
          <w:rStyle w:val="a7"/>
          <w:color w:val="auto"/>
          <w:sz w:val="28"/>
          <w:szCs w:val="28"/>
        </w:rPr>
        <w:t>рублей, из них:</w:t>
      </w:r>
    </w:p>
    <w:p w:rsidR="00330315" w:rsidRPr="00C1455F" w:rsidRDefault="00330315" w:rsidP="00330315">
      <w:pPr>
        <w:autoSpaceDE w:val="0"/>
        <w:autoSpaceDN w:val="0"/>
        <w:adjustRightInd w:val="0"/>
        <w:jc w:val="both"/>
        <w:outlineLvl w:val="1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- ремонт уличного освещения </w:t>
      </w:r>
      <w:proofErr w:type="spellStart"/>
      <w:r>
        <w:rPr>
          <w:color w:val="000000" w:themeColor="text1"/>
          <w:sz w:val="28"/>
          <w:szCs w:val="28"/>
        </w:rPr>
        <w:t>с</w:t>
      </w:r>
      <w:proofErr w:type="gramStart"/>
      <w:r>
        <w:rPr>
          <w:color w:val="000000" w:themeColor="text1"/>
          <w:sz w:val="28"/>
          <w:szCs w:val="28"/>
        </w:rPr>
        <w:t>.Б</w:t>
      </w:r>
      <w:proofErr w:type="gramEnd"/>
      <w:r>
        <w:rPr>
          <w:color w:val="000000" w:themeColor="text1"/>
          <w:sz w:val="28"/>
          <w:szCs w:val="28"/>
        </w:rPr>
        <w:t>урундуки</w:t>
      </w:r>
      <w:proofErr w:type="spellEnd"/>
      <w:r>
        <w:rPr>
          <w:color w:val="000000" w:themeColor="text1"/>
          <w:sz w:val="28"/>
          <w:szCs w:val="28"/>
        </w:rPr>
        <w:t>- 180</w:t>
      </w:r>
      <w:r w:rsidR="002B1C37">
        <w:rPr>
          <w:color w:val="000000" w:themeColor="text1"/>
          <w:sz w:val="28"/>
          <w:szCs w:val="28"/>
        </w:rPr>
        <w:t>00(</w:t>
      </w:r>
      <w:r w:rsidR="008D4C81">
        <w:rPr>
          <w:color w:val="000000" w:themeColor="text1"/>
          <w:sz w:val="28"/>
          <w:szCs w:val="28"/>
        </w:rPr>
        <w:t>восемнадцать тысяч) рублей.</w:t>
      </w:r>
      <w:bookmarkStart w:id="0" w:name="_GoBack"/>
      <w:bookmarkEnd w:id="0"/>
    </w:p>
    <w:p w:rsidR="004A6635" w:rsidRDefault="00C30D2F" w:rsidP="00636A6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в)</w:t>
      </w:r>
      <w:r w:rsidR="00CE4E6F">
        <w:rPr>
          <w:sz w:val="28"/>
          <w:szCs w:val="28"/>
        </w:rPr>
        <w:t xml:space="preserve"> </w:t>
      </w:r>
      <w:r w:rsidR="00636A6A">
        <w:rPr>
          <w:sz w:val="28"/>
          <w:szCs w:val="28"/>
        </w:rPr>
        <w:t>обеспечение первичных мер пожарной безопасности в границах населенных пунктов Поселения-120124(сто двадцать тысяч сто двадцать четыре) рублей, из них:</w:t>
      </w:r>
    </w:p>
    <w:p w:rsidR="00C30D2F" w:rsidRDefault="00C30D2F" w:rsidP="002B1C3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C1455F">
        <w:rPr>
          <w:sz w:val="28"/>
          <w:szCs w:val="28"/>
        </w:rPr>
        <w:t xml:space="preserve"> строительство  </w:t>
      </w:r>
      <w:r>
        <w:rPr>
          <w:sz w:val="28"/>
          <w:szCs w:val="28"/>
        </w:rPr>
        <w:t>гаража для пожарной автомашины- 120124 (сто двадцать ты</w:t>
      </w:r>
      <w:r w:rsidR="002B1C37">
        <w:rPr>
          <w:sz w:val="28"/>
          <w:szCs w:val="28"/>
        </w:rPr>
        <w:t>сяч сто двадцать четыре) рублей.</w:t>
      </w:r>
      <w:r w:rsidR="00041BD4">
        <w:rPr>
          <w:sz w:val="28"/>
          <w:szCs w:val="28"/>
        </w:rPr>
        <w:t xml:space="preserve"> </w:t>
      </w:r>
    </w:p>
    <w:p w:rsidR="00725F83" w:rsidRPr="006B0E70" w:rsidRDefault="00771D15" w:rsidP="004A663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64531">
        <w:rPr>
          <w:rFonts w:ascii="Times New Roman" w:hAnsi="Times New Roman"/>
          <w:sz w:val="28"/>
          <w:szCs w:val="28"/>
        </w:rPr>
        <w:t>3</w:t>
      </w:r>
      <w:r w:rsidR="005A01E4">
        <w:rPr>
          <w:rFonts w:ascii="Times New Roman" w:hAnsi="Times New Roman"/>
          <w:sz w:val="28"/>
          <w:szCs w:val="28"/>
        </w:rPr>
        <w:t>.</w:t>
      </w:r>
      <w:r w:rsidR="00725F83" w:rsidRPr="006B0E70">
        <w:rPr>
          <w:rFonts w:ascii="Times New Roman" w:hAnsi="Times New Roman"/>
          <w:sz w:val="28"/>
          <w:szCs w:val="28"/>
        </w:rPr>
        <w:t xml:space="preserve">Расходы, связанные с проведением местного референдума, осуществлять за счет средств бюджета </w:t>
      </w:r>
      <w:proofErr w:type="spellStart"/>
      <w:r w:rsidR="00725F83" w:rsidRPr="006B0E70">
        <w:rPr>
          <w:rFonts w:ascii="Times New Roman" w:hAnsi="Times New Roman"/>
          <w:sz w:val="28"/>
          <w:szCs w:val="28"/>
        </w:rPr>
        <w:t>Бурундуковского</w:t>
      </w:r>
      <w:proofErr w:type="spellEnd"/>
      <w:r w:rsidR="00725F83" w:rsidRPr="006B0E7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725F83" w:rsidRDefault="00464531" w:rsidP="00725F8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725F83">
        <w:rPr>
          <w:sz w:val="28"/>
          <w:szCs w:val="28"/>
        </w:rPr>
        <w:t>. Обнародовать  настоящее решение на информационных стендах и разместить официальном сайте поселения в срок  до 26.01.2016 года.</w:t>
      </w:r>
    </w:p>
    <w:p w:rsidR="006B0E70" w:rsidRDefault="006B0E70" w:rsidP="00725F8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25F83" w:rsidRDefault="00464531" w:rsidP="00725F8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725F83">
        <w:rPr>
          <w:sz w:val="28"/>
          <w:szCs w:val="28"/>
        </w:rPr>
        <w:t>. Настоящее решение вступает в силу со дня обнародования.</w:t>
      </w:r>
    </w:p>
    <w:p w:rsidR="00725F83" w:rsidRDefault="00725F83" w:rsidP="00725F8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725F83" w:rsidRDefault="00725F83" w:rsidP="00725F8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Бурундуковского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725F83" w:rsidRDefault="00725F83" w:rsidP="00725F83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Кайбицкого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286558" w:rsidRDefault="00725F83" w:rsidP="00725F83">
      <w:r>
        <w:rPr>
          <w:b/>
          <w:sz w:val="28"/>
          <w:szCs w:val="28"/>
        </w:rPr>
        <w:t xml:space="preserve">Республики Татарстан                                           </w:t>
      </w:r>
      <w:r w:rsidR="005F1A5A">
        <w:rPr>
          <w:b/>
          <w:sz w:val="28"/>
          <w:szCs w:val="28"/>
        </w:rPr>
        <w:t xml:space="preserve">               </w:t>
      </w:r>
      <w:proofErr w:type="spellStart"/>
      <w:r w:rsidR="005F1A5A">
        <w:rPr>
          <w:b/>
          <w:sz w:val="28"/>
          <w:szCs w:val="28"/>
        </w:rPr>
        <w:t>Р.И.Гимадиев</w:t>
      </w:r>
      <w:proofErr w:type="spellEnd"/>
    </w:p>
    <w:sectPr w:rsidR="00286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F83"/>
    <w:rsid w:val="00041BD4"/>
    <w:rsid w:val="00286558"/>
    <w:rsid w:val="002B1C37"/>
    <w:rsid w:val="00330315"/>
    <w:rsid w:val="00464531"/>
    <w:rsid w:val="004962CF"/>
    <w:rsid w:val="004A6635"/>
    <w:rsid w:val="005A01E4"/>
    <w:rsid w:val="005F1A5A"/>
    <w:rsid w:val="00636A6A"/>
    <w:rsid w:val="006B0E70"/>
    <w:rsid w:val="006E5101"/>
    <w:rsid w:val="00705D0B"/>
    <w:rsid w:val="00725F83"/>
    <w:rsid w:val="00771D15"/>
    <w:rsid w:val="008D4C81"/>
    <w:rsid w:val="00B26548"/>
    <w:rsid w:val="00BF5E8B"/>
    <w:rsid w:val="00C30D2F"/>
    <w:rsid w:val="00CA7D84"/>
    <w:rsid w:val="00CE4E6F"/>
    <w:rsid w:val="00D17408"/>
    <w:rsid w:val="00E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5F83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725F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725F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771D15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4A6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Сравнение редакций. Добавленный фрагмент"/>
    <w:rsid w:val="00330315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5F83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725F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725F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771D15"/>
    <w:pPr>
      <w:spacing w:before="100" w:beforeAutospacing="1" w:after="100" w:afterAutospacing="1"/>
    </w:pPr>
  </w:style>
  <w:style w:type="table" w:styleId="a6">
    <w:name w:val="Table Grid"/>
    <w:basedOn w:val="a1"/>
    <w:uiPriority w:val="39"/>
    <w:rsid w:val="004A6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Сравнение редакций. Добавленный фрагмент"/>
    <w:rsid w:val="00330315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0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9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91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9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39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02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05369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28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8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817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970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727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647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270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1413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5554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72969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8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409;fld=134;dst=100159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7671;fld=134;dst=10068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671;fld=134;dst=10024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68;n=52532;fld=134;dst=1000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AF504-7676-49AB-9767-C4544765A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21</cp:revision>
  <dcterms:created xsi:type="dcterms:W3CDTF">2016-02-11T13:20:00Z</dcterms:created>
  <dcterms:modified xsi:type="dcterms:W3CDTF">2016-03-10T09:50:00Z</dcterms:modified>
</cp:coreProperties>
</file>